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2023年聊城市两化融合、DCMM贯标奖励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申报书</w:t>
      </w:r>
    </w:p>
    <w:p>
      <w:pPr>
        <w:spacing w:line="540" w:lineRule="exact"/>
        <w:ind w:firstLine="537" w:firstLineChars="192"/>
        <w:rPr>
          <w:rFonts w:ascii="Times New Roman" w:hAnsi="Times New Roman" w:eastAsia="仿宋_GB2312"/>
          <w:sz w:val="28"/>
          <w:szCs w:val="28"/>
        </w:rPr>
      </w:pPr>
    </w:p>
    <w:p>
      <w:pPr>
        <w:spacing w:line="540" w:lineRule="exact"/>
        <w:ind w:firstLine="537" w:firstLineChars="192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</w:pPr>
    </w:p>
    <w:p>
      <w:pPr>
        <w:spacing w:line="540" w:lineRule="exact"/>
        <w:ind w:firstLine="537" w:firstLineChars="192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</w:pPr>
    </w:p>
    <w:p>
      <w:pPr>
        <w:pStyle w:val="18"/>
        <w:spacing w:line="580" w:lineRule="exact"/>
        <w:ind w:firstLine="1280" w:firstLineChars="400"/>
        <w:jc w:val="left"/>
        <w:rPr>
          <w:rFonts w:hint="eastAsia" w:eastAsia="仿宋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黑体" w:hAnsi="黑体" w:eastAsia="黑体" w:cs="黑体"/>
          <w:kern w:val="2"/>
          <w:sz w:val="32"/>
          <w:szCs w:val="32"/>
          <w:u w:val="thick"/>
          <w:lang w:val="en-US" w:eastAsia="zh-CN" w:bidi="ar-SA"/>
        </w:rPr>
        <w:t xml:space="preserve"> </w:t>
      </w:r>
      <w:r>
        <w:rPr>
          <w:rFonts w:eastAsia="仿宋"/>
          <w:sz w:val="32"/>
          <w:szCs w:val="32"/>
          <w:u w:val="thick"/>
        </w:rPr>
        <w:t xml:space="preserve">               </w:t>
      </w:r>
      <w:r>
        <w:rPr>
          <w:rFonts w:eastAsia="仿宋"/>
          <w:sz w:val="32"/>
          <w:szCs w:val="32"/>
          <w:u w:val="none"/>
        </w:rPr>
        <w:t xml:space="preserve">                </w:t>
      </w:r>
    </w:p>
    <w:p>
      <w:pPr>
        <w:pStyle w:val="18"/>
        <w:spacing w:line="580" w:lineRule="exact"/>
        <w:ind w:firstLine="1280" w:firstLineChars="400"/>
        <w:jc w:val="left"/>
        <w:rPr>
          <w:rFonts w:eastAsia="仿宋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申报单位</w:t>
      </w:r>
      <w:r>
        <w:rPr>
          <w:rFonts w:hint="eastAsia" w:ascii="黑体" w:hAnsi="黑体" w:eastAsia="黑体" w:cs="黑体"/>
          <w:sz w:val="32"/>
          <w:szCs w:val="32"/>
          <w:u w:val="none"/>
        </w:rPr>
        <w:t>（盖章）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eastAsia="仿宋"/>
          <w:sz w:val="32"/>
          <w:szCs w:val="32"/>
          <w:u w:val="none"/>
        </w:rPr>
        <w:t xml:space="preserve">                       </w:t>
      </w:r>
    </w:p>
    <w:p>
      <w:pPr>
        <w:pStyle w:val="18"/>
        <w:spacing w:line="580" w:lineRule="exact"/>
        <w:ind w:firstLine="1280" w:firstLineChars="400"/>
        <w:jc w:val="left"/>
        <w:rPr>
          <w:u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推荐单位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eastAsia="仿宋"/>
          <w:sz w:val="32"/>
          <w:szCs w:val="32"/>
          <w:u w:val="none"/>
        </w:rPr>
        <w:t xml:space="preserve">                       </w:t>
      </w:r>
    </w:p>
    <w:p>
      <w:pPr>
        <w:spacing w:line="360" w:lineRule="auto"/>
        <w:ind w:firstLine="1280" w:firstLineChars="400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申报日期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                             </w:t>
      </w:r>
    </w:p>
    <w:p>
      <w:pPr>
        <w:pStyle w:val="2"/>
      </w:pPr>
    </w:p>
    <w:p>
      <w:pPr>
        <w:pStyle w:val="3"/>
      </w:pPr>
    </w:p>
    <w:p>
      <w:pPr>
        <w:pStyle w:val="2"/>
      </w:pPr>
    </w:p>
    <w:p>
      <w:pPr>
        <w:adjustRightInd w:val="0"/>
        <w:snapToGrid w:val="0"/>
        <w:spacing w:line="360" w:lineRule="auto"/>
        <w:ind w:firstLine="800"/>
        <w:rPr>
          <w:rFonts w:ascii="Times New Roman" w:hAnsi="Times New Roman" w:eastAsia="黑体"/>
        </w:rPr>
      </w:pP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聊城市工业和信息化局</w:t>
      </w:r>
      <w:r>
        <w:rPr>
          <w:rFonts w:hint="eastAsia" w:ascii="黑体" w:hAnsi="黑体" w:eastAsia="黑体" w:cs="黑体"/>
          <w:sz w:val="32"/>
          <w:szCs w:val="32"/>
        </w:rPr>
        <w:t>编制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</w:rPr>
        <w:t>聊城市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  <w:lang w:val="en-US" w:eastAsia="zh-CN"/>
        </w:rPr>
        <w:t>两化融合、DCMM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  <w:lang w:eastAsia="zh-CN"/>
        </w:rPr>
        <w:t>贯标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</w:rPr>
        <w:t>奖励申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36"/>
          <w:szCs w:val="36"/>
          <w:lang w:val="en-US" w:eastAsia="zh-CN"/>
        </w:rPr>
        <w:t>报书</w:t>
      </w:r>
    </w:p>
    <w:tbl>
      <w:tblPr>
        <w:tblStyle w:val="9"/>
        <w:tblpPr w:leftFromText="180" w:rightFromText="180" w:vertAnchor="text" w:horzAnchor="page" w:tblpX="1323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244"/>
        <w:gridCol w:w="2551"/>
        <w:gridCol w:w="198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企业名称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统一社会信用证代码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申报人及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主要经营范围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等线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申报奖励资金类型</w:t>
            </w:r>
            <w:r>
              <w:rPr>
                <w:rFonts w:hint="eastAsia"/>
                <w:sz w:val="24"/>
                <w:lang w:val="en-US" w:eastAsia="zh-CN"/>
              </w:rPr>
              <w:t>及等级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等线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两化融合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u w:val="thick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级  、      DCMM </w:t>
            </w:r>
            <w:r>
              <w:rPr>
                <w:rFonts w:hint="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u w:val="thick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申报项目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  <w:p>
            <w:pPr>
              <w:jc w:val="center"/>
              <w:rPr>
                <w:rFonts w:hint="eastAsia" w:eastAsia="等线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及证书编号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填写证书上项目名称及证书编号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通过时间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项目获评情况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简述企业贯标及获得评定证书情况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298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  <w:r>
              <w:rPr>
                <w:rFonts w:hint="eastAsia"/>
                <w:sz w:val="24"/>
                <w:lang w:val="en-US" w:eastAsia="zh-CN"/>
              </w:rPr>
              <w:t>工业和信息化主管部门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before="62" w:beforeLines="20" w:line="440" w:lineRule="exact"/>
              <w:ind w:firstLine="560" w:firstLineChars="200"/>
              <w:contextualSpacing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经核查，该企业申报材料真实、完整、有效，符合申报要求，同意推荐该单位申报202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两化融合、DCMM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贯标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before="62" w:beforeLines="20" w:line="440" w:lineRule="exact"/>
              <w:ind w:firstLine="560" w:firstLineChars="200"/>
              <w:contextualSpacing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  年    月   日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承   诺   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聊城市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两化融合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DCMM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贯标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,承诺如下：</w:t>
      </w:r>
    </w:p>
    <w:p>
      <w:pPr>
        <w:numPr>
          <w:ilvl w:val="0"/>
          <w:numId w:val="1"/>
        </w:numPr>
        <w:ind w:left="-60" w:leftChars="0" w:firstLine="48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所填写的信息真实、准确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所提交的资料均真实、有效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，无任何瞒报、隐瞒，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如有不实，本企业愿意承担一切责任。</w:t>
      </w:r>
    </w:p>
    <w:p>
      <w:pPr>
        <w:numPr>
          <w:ilvl w:val="0"/>
          <w:numId w:val="1"/>
        </w:numPr>
        <w:ind w:left="-60" w:leftChars="0" w:firstLine="480" w:firstLineChars="0"/>
        <w:jc w:val="left"/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承诺我公司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近2年未发生较大以上生产安全事故或突发环境事件，未发生骗取套取财政扶持资金等行为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未被列入严重的失信主体名单，符合财政涉企业资金“绿色门槛”制度的有关规定。</w:t>
      </w:r>
    </w:p>
    <w:p>
      <w:pPr>
        <w:widowControl/>
        <w:ind w:firstLine="320" w:firstLineChars="100"/>
        <w:rPr>
          <w:rFonts w:hint="default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我单位对违反上述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导致的后果承担全部法律责任。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法定代表人签字：             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申报企业（公章）：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right="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  月 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right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其他证明材料：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1、营业执照 （三证合一）复印件；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2、贯标证书原件及复印件。</w:t>
      </w:r>
      <w:bookmarkStart w:id="0" w:name="_GoBack"/>
      <w:bookmarkEnd w:id="0"/>
    </w:p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9339D"/>
    <w:multiLevelType w:val="singleLevel"/>
    <w:tmpl w:val="3E79339D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TRkMDU4OWJhYzQ4MjM2NDA1ZGM1MWUzNzJjMDAifQ=="/>
  </w:docVars>
  <w:rsids>
    <w:rsidRoot w:val="00172A27"/>
    <w:rsid w:val="0097454A"/>
    <w:rsid w:val="01294E2C"/>
    <w:rsid w:val="13CE1647"/>
    <w:rsid w:val="1482262B"/>
    <w:rsid w:val="1E12765B"/>
    <w:rsid w:val="21863D79"/>
    <w:rsid w:val="23B55DC0"/>
    <w:rsid w:val="2BAD5B8F"/>
    <w:rsid w:val="2F0D00C1"/>
    <w:rsid w:val="2F3224E9"/>
    <w:rsid w:val="32D9757D"/>
    <w:rsid w:val="33811DDB"/>
    <w:rsid w:val="40184323"/>
    <w:rsid w:val="5A237381"/>
    <w:rsid w:val="5D125B41"/>
    <w:rsid w:val="5DB71AE7"/>
    <w:rsid w:val="67660D4B"/>
    <w:rsid w:val="724573D2"/>
    <w:rsid w:val="74214A80"/>
    <w:rsid w:val="76802D7F"/>
    <w:rsid w:val="77C005DF"/>
    <w:rsid w:val="7EBFEB25"/>
    <w:rsid w:val="AD47F894"/>
    <w:rsid w:val="AEFE830B"/>
    <w:rsid w:val="F7E46794"/>
    <w:rsid w:val="FFEF2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rFonts w:hint="eastAsia"/>
    </w:rPr>
  </w:style>
  <w:style w:type="paragraph" w:styleId="3">
    <w:name w:val="Body Text First Indent"/>
    <w:basedOn w:val="2"/>
    <w:next w:val="1"/>
    <w:unhideWhenUsed/>
    <w:qFormat/>
    <w:uiPriority w:val="99"/>
    <w:pPr>
      <w:spacing w:line="590" w:lineRule="exact"/>
      <w:ind w:firstLine="420" w:firstLineChars="100"/>
    </w:pPr>
    <w:rPr>
      <w:rFonts w:ascii="Calibri" w:hAnsi="Calibri" w:eastAsia="方正仿宋_GBK"/>
      <w:sz w:val="32"/>
    </w:rPr>
  </w:style>
  <w:style w:type="paragraph" w:styleId="5">
    <w:name w:val="Plain Text"/>
    <w:basedOn w:val="1"/>
    <w:qFormat/>
    <w:uiPriority w:val="99"/>
    <w:rPr>
      <w:rFonts w:hint="eastAsia" w:ascii="宋体" w:hAnsi="Courier New" w:cs="Courier New"/>
      <w:szCs w:val="21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563C1"/>
      <w:u w:val="single"/>
    </w:rPr>
  </w:style>
  <w:style w:type="character" w:customStyle="1" w:styleId="13">
    <w:name w:val="页脚 字符"/>
    <w:basedOn w:val="11"/>
    <w:link w:val="6"/>
    <w:uiPriority w:val="0"/>
    <w:rPr>
      <w:sz w:val="18"/>
      <w:szCs w:val="18"/>
    </w:rPr>
  </w:style>
  <w:style w:type="character" w:customStyle="1" w:styleId="14">
    <w:name w:val="页眉 字符"/>
    <w:basedOn w:val="11"/>
    <w:link w:val="7"/>
    <w:uiPriority w:val="0"/>
    <w:rPr>
      <w:sz w:val="18"/>
      <w:szCs w:val="18"/>
    </w:rPr>
  </w:style>
  <w:style w:type="character" w:customStyle="1" w:styleId="15">
    <w:name w:val="Unresolved Mention"/>
    <w:basedOn w:val="11"/>
    <w:uiPriority w:val="0"/>
    <w:rPr>
      <w:color w:val="605E5C"/>
      <w:shd w:val="clear" w:color="auto" w:fill="E1DFDD"/>
    </w:rPr>
  </w:style>
  <w:style w:type="paragraph" w:customStyle="1" w:styleId="16">
    <w:name w:val="List Paragraph"/>
    <w:basedOn w:val="1"/>
    <w:uiPriority w:val="0"/>
    <w:pPr>
      <w:ind w:firstLine="420" w:firstLineChars="200"/>
    </w:pPr>
  </w:style>
  <w:style w:type="paragraph" w:customStyle="1" w:styleId="1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538</Words>
  <Characters>566</Characters>
  <Lines>17</Lines>
  <Paragraphs>5</Paragraphs>
  <TotalTime>16</TotalTime>
  <ScaleCrop>false</ScaleCrop>
  <LinksUpToDate>false</LinksUpToDate>
  <CharactersWithSpaces>859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2020-03-03T13:12:00Z</dcterms:created>
  <dc:creator>apeilxx</dc:creator>
  <cp:lastModifiedBy>XYL</cp:lastModifiedBy>
  <cp:lastPrinted>2023-01-29T10:51:00Z</cp:lastPrinted>
  <dcterms:modified xsi:type="dcterms:W3CDTF">2024-05-29T09:25:59Z</dcterms:modified>
  <dc:title>海斌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2CE300D3CD8944298F5CB2F578219413</vt:lpwstr>
  </property>
</Properties>
</file>