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D4" w:rsidRDefault="002423D4">
      <w:pPr>
        <w:widowControl/>
        <w:jc w:val="left"/>
        <w:rPr>
          <w:rFonts w:ascii="方正小标宋简体" w:eastAsia="方正小标宋简体" w:hAnsi="仿宋"/>
          <w:bCs/>
          <w:color w:val="000000" w:themeColor="text1"/>
          <w:sz w:val="44"/>
          <w:szCs w:val="44"/>
        </w:rPr>
      </w:pPr>
    </w:p>
    <w:p w:rsidR="002423D4" w:rsidRDefault="002423D4" w:rsidP="002423D4">
      <w:pPr>
        <w:autoSpaceDE w:val="0"/>
        <w:autoSpaceDN w:val="0"/>
        <w:adjustRightInd w:val="0"/>
        <w:spacing w:line="560" w:lineRule="exact"/>
        <w:jc w:val="center"/>
        <w:rPr>
          <w:rFonts w:ascii="方正小标宋简体" w:eastAsia="方正小标宋简体" w:hAnsi="仿宋"/>
          <w:bCs/>
          <w:color w:val="000000" w:themeColor="text1"/>
          <w:sz w:val="44"/>
          <w:szCs w:val="44"/>
        </w:rPr>
      </w:pPr>
    </w:p>
    <w:p w:rsidR="002423D4" w:rsidRDefault="002423D4" w:rsidP="002423D4">
      <w:pPr>
        <w:autoSpaceDE w:val="0"/>
        <w:autoSpaceDN w:val="0"/>
        <w:adjustRightInd w:val="0"/>
        <w:spacing w:line="560" w:lineRule="exact"/>
        <w:jc w:val="center"/>
        <w:rPr>
          <w:rFonts w:ascii="方正小标宋简体" w:eastAsia="方正小标宋简体" w:hAnsi="仿宋"/>
          <w:bCs/>
          <w:color w:val="000000" w:themeColor="text1"/>
          <w:sz w:val="44"/>
          <w:szCs w:val="44"/>
        </w:rPr>
      </w:pPr>
    </w:p>
    <w:p w:rsidR="002423D4" w:rsidRDefault="002423D4" w:rsidP="002423D4">
      <w:pPr>
        <w:autoSpaceDE w:val="0"/>
        <w:autoSpaceDN w:val="0"/>
        <w:adjustRightInd w:val="0"/>
        <w:spacing w:line="560" w:lineRule="exact"/>
        <w:jc w:val="center"/>
        <w:rPr>
          <w:rFonts w:ascii="方正小标宋简体" w:eastAsia="方正小标宋简体" w:hAnsi="仿宋"/>
          <w:bCs/>
          <w:color w:val="000000" w:themeColor="text1"/>
          <w:sz w:val="44"/>
          <w:szCs w:val="44"/>
        </w:rPr>
      </w:pPr>
    </w:p>
    <w:p w:rsidR="002423D4" w:rsidRDefault="002423D4" w:rsidP="002423D4">
      <w:pPr>
        <w:autoSpaceDE w:val="0"/>
        <w:autoSpaceDN w:val="0"/>
        <w:adjustRightInd w:val="0"/>
        <w:spacing w:line="560" w:lineRule="exact"/>
        <w:jc w:val="center"/>
        <w:rPr>
          <w:rFonts w:ascii="方正小标宋简体" w:eastAsia="方正小标宋简体" w:hAnsi="仿宋"/>
          <w:bCs/>
          <w:color w:val="000000" w:themeColor="text1"/>
          <w:sz w:val="44"/>
          <w:szCs w:val="44"/>
        </w:rPr>
      </w:pPr>
    </w:p>
    <w:p w:rsidR="002423D4" w:rsidRDefault="002423D4" w:rsidP="002423D4">
      <w:pPr>
        <w:autoSpaceDE w:val="0"/>
        <w:autoSpaceDN w:val="0"/>
        <w:adjustRightInd w:val="0"/>
        <w:spacing w:line="560" w:lineRule="exact"/>
        <w:jc w:val="center"/>
        <w:rPr>
          <w:rFonts w:ascii="方正小标宋简体" w:eastAsia="方正小标宋简体" w:hAnsi="仿宋"/>
          <w:bCs/>
          <w:color w:val="000000" w:themeColor="text1"/>
          <w:sz w:val="44"/>
          <w:szCs w:val="44"/>
        </w:rPr>
      </w:pPr>
    </w:p>
    <w:p w:rsidR="002423D4" w:rsidRDefault="002423D4" w:rsidP="002423D4">
      <w:pPr>
        <w:autoSpaceDE w:val="0"/>
        <w:autoSpaceDN w:val="0"/>
        <w:adjustRightInd w:val="0"/>
        <w:spacing w:line="560" w:lineRule="exact"/>
        <w:jc w:val="center"/>
        <w:rPr>
          <w:rFonts w:ascii="方正小标宋简体" w:eastAsia="方正小标宋简体" w:hAnsi="仿宋"/>
          <w:bCs/>
          <w:color w:val="000000" w:themeColor="text1"/>
          <w:sz w:val="44"/>
          <w:szCs w:val="44"/>
        </w:rPr>
      </w:pPr>
      <w:r>
        <w:rPr>
          <w:rFonts w:ascii="方正小标宋简体" w:eastAsia="方正小标宋简体" w:hAnsi="仿宋" w:hint="eastAsia"/>
          <w:bCs/>
          <w:color w:val="000000" w:themeColor="text1"/>
          <w:sz w:val="44"/>
          <w:szCs w:val="44"/>
        </w:rPr>
        <w:t>关于</w:t>
      </w:r>
      <w:r w:rsidR="00C42F02">
        <w:rPr>
          <w:rFonts w:ascii="方正小标宋简体" w:eastAsia="方正小标宋简体" w:hAnsi="仿宋" w:hint="eastAsia"/>
          <w:bCs/>
          <w:color w:val="000000" w:themeColor="text1"/>
          <w:sz w:val="44"/>
          <w:szCs w:val="44"/>
        </w:rPr>
        <w:t>发布</w:t>
      </w:r>
      <w:r>
        <w:rPr>
          <w:rFonts w:ascii="方正小标宋简体" w:eastAsia="方正小标宋简体" w:hAnsi="仿宋" w:hint="eastAsia"/>
          <w:bCs/>
          <w:color w:val="000000" w:themeColor="text1"/>
          <w:sz w:val="44"/>
          <w:szCs w:val="44"/>
        </w:rPr>
        <w:t>《2019年济南市科技发展计划编制指南》</w:t>
      </w:r>
      <w:r w:rsidR="0015296F">
        <w:rPr>
          <w:rFonts w:ascii="方正小标宋简体" w:eastAsia="方正小标宋简体" w:hAnsi="仿宋" w:hint="eastAsia"/>
          <w:bCs/>
          <w:color w:val="000000" w:themeColor="text1"/>
          <w:sz w:val="44"/>
          <w:szCs w:val="44"/>
        </w:rPr>
        <w:t>的通知</w:t>
      </w:r>
    </w:p>
    <w:p w:rsidR="002423D4" w:rsidRDefault="002423D4">
      <w:pPr>
        <w:widowControl/>
        <w:jc w:val="left"/>
        <w:rPr>
          <w:rFonts w:ascii="方正小标宋简体" w:eastAsia="方正小标宋简体" w:hAnsi="仿宋"/>
          <w:bCs/>
          <w:color w:val="000000" w:themeColor="text1"/>
          <w:sz w:val="44"/>
          <w:szCs w:val="44"/>
        </w:rPr>
      </w:pPr>
    </w:p>
    <w:p w:rsidR="002423D4" w:rsidRDefault="002423D4" w:rsidP="002423D4">
      <w:pPr>
        <w:spacing w:line="560" w:lineRule="exact"/>
        <w:rPr>
          <w:rFonts w:ascii="仿宋_GB2312" w:hAnsi="仿宋_GB2312"/>
          <w:color w:val="000000" w:themeColor="text1"/>
          <w:szCs w:val="32"/>
        </w:rPr>
      </w:pPr>
      <w:r w:rsidRPr="002423D4">
        <w:rPr>
          <w:rFonts w:ascii="仿宋_GB2312" w:hAnsi="仿宋_GB2312" w:hint="eastAsia"/>
          <w:color w:val="000000" w:themeColor="text1"/>
          <w:szCs w:val="32"/>
        </w:rPr>
        <w:t>各</w:t>
      </w:r>
      <w:r w:rsidR="00992971" w:rsidRPr="002423D4">
        <w:rPr>
          <w:rFonts w:ascii="仿宋_GB2312" w:hAnsi="仿宋_GB2312" w:hint="eastAsia"/>
          <w:color w:val="000000" w:themeColor="text1"/>
          <w:szCs w:val="32"/>
        </w:rPr>
        <w:t>区</w:t>
      </w:r>
      <w:r w:rsidRPr="002423D4">
        <w:rPr>
          <w:rFonts w:ascii="仿宋_GB2312" w:hAnsi="仿宋_GB2312" w:hint="eastAsia"/>
          <w:color w:val="000000" w:themeColor="text1"/>
          <w:szCs w:val="32"/>
        </w:rPr>
        <w:t>县</w:t>
      </w:r>
      <w:r w:rsidR="004F2F05">
        <w:rPr>
          <w:rFonts w:ascii="仿宋_GB2312" w:hAnsi="仿宋_GB2312" w:hint="eastAsia"/>
          <w:color w:val="000000" w:themeColor="text1"/>
          <w:szCs w:val="32"/>
        </w:rPr>
        <w:t>科技</w:t>
      </w:r>
      <w:r w:rsidR="00992971">
        <w:rPr>
          <w:rFonts w:ascii="仿宋_GB2312" w:hAnsi="仿宋_GB2312" w:hint="eastAsia"/>
          <w:color w:val="000000" w:themeColor="text1"/>
          <w:szCs w:val="32"/>
        </w:rPr>
        <w:t>主管部门</w:t>
      </w:r>
      <w:r w:rsidR="004F2F05">
        <w:rPr>
          <w:rFonts w:ascii="仿宋_GB2312" w:hAnsi="仿宋_GB2312" w:hint="eastAsia"/>
          <w:color w:val="000000" w:themeColor="text1"/>
          <w:szCs w:val="32"/>
        </w:rPr>
        <w:t>，</w:t>
      </w:r>
      <w:r>
        <w:rPr>
          <w:rFonts w:ascii="仿宋_GB2312" w:hAnsi="仿宋_GB2312" w:hint="eastAsia"/>
          <w:color w:val="000000" w:themeColor="text1"/>
          <w:szCs w:val="32"/>
        </w:rPr>
        <w:t>财政局，有关单位：</w:t>
      </w:r>
    </w:p>
    <w:p w:rsidR="002423D4" w:rsidRDefault="0015296F" w:rsidP="002423D4">
      <w:pPr>
        <w:spacing w:line="560" w:lineRule="exact"/>
        <w:ind w:firstLineChars="200" w:firstLine="640"/>
        <w:rPr>
          <w:color w:val="000000" w:themeColor="text1"/>
        </w:rPr>
      </w:pPr>
      <w:r w:rsidRPr="00804411">
        <w:rPr>
          <w:rFonts w:ascii="仿宋_GB2312" w:hAnsi="仿宋_GB2312" w:hint="eastAsia"/>
          <w:color w:val="000000" w:themeColor="text1"/>
          <w:szCs w:val="32"/>
        </w:rPr>
        <w:t>为全面贯彻落实党的十九大精神和国家、省、市深化科技体制改革的要求，</w:t>
      </w:r>
      <w:r>
        <w:rPr>
          <w:rFonts w:hint="eastAsia"/>
          <w:color w:val="000000" w:themeColor="text1"/>
        </w:rPr>
        <w:t>实现</w:t>
      </w:r>
      <w:r w:rsidRPr="00804411">
        <w:rPr>
          <w:rFonts w:hint="eastAsia"/>
          <w:color w:val="000000" w:themeColor="text1"/>
        </w:rPr>
        <w:t>“四个中心”</w:t>
      </w:r>
      <w:r>
        <w:rPr>
          <w:rFonts w:hint="eastAsia"/>
          <w:color w:val="000000" w:themeColor="text1"/>
        </w:rPr>
        <w:t>、建设“大强美富通”</w:t>
      </w:r>
      <w:r w:rsidRPr="00804411">
        <w:rPr>
          <w:rFonts w:hint="eastAsia"/>
          <w:color w:val="000000" w:themeColor="text1"/>
        </w:rPr>
        <w:t>现代化国际大都市</w:t>
      </w:r>
      <w:r>
        <w:rPr>
          <w:rFonts w:hint="eastAsia"/>
          <w:color w:val="000000" w:themeColor="text1"/>
        </w:rPr>
        <w:t>的发展目标，现将</w:t>
      </w:r>
      <w:r w:rsidRPr="0015296F">
        <w:rPr>
          <w:rFonts w:hint="eastAsia"/>
          <w:color w:val="000000" w:themeColor="text1"/>
        </w:rPr>
        <w:t>《</w:t>
      </w:r>
      <w:r w:rsidRPr="0015296F">
        <w:rPr>
          <w:rFonts w:hint="eastAsia"/>
          <w:color w:val="000000" w:themeColor="text1"/>
        </w:rPr>
        <w:t>2019</w:t>
      </w:r>
      <w:r w:rsidRPr="0015296F">
        <w:rPr>
          <w:rFonts w:hint="eastAsia"/>
          <w:color w:val="000000" w:themeColor="text1"/>
        </w:rPr>
        <w:t>年济南市科技发展计划编制指南》</w:t>
      </w:r>
      <w:r>
        <w:rPr>
          <w:rFonts w:hint="eastAsia"/>
          <w:color w:val="000000" w:themeColor="text1"/>
        </w:rPr>
        <w:t>（以下简称《指南》）印发给你们，请做好学习和宣传。</w:t>
      </w:r>
    </w:p>
    <w:p w:rsidR="002423D4" w:rsidRDefault="002423D4" w:rsidP="002423D4">
      <w:pPr>
        <w:spacing w:line="560" w:lineRule="exact"/>
        <w:ind w:firstLineChars="200" w:firstLine="640"/>
        <w:rPr>
          <w:rFonts w:ascii="仿宋_GB2312" w:hAnsi="仿宋_GB2312"/>
          <w:color w:val="000000" w:themeColor="text1"/>
          <w:szCs w:val="32"/>
        </w:rPr>
      </w:pPr>
    </w:p>
    <w:p w:rsidR="002423D4" w:rsidRDefault="0015296F" w:rsidP="00B6598F">
      <w:pPr>
        <w:spacing w:line="560" w:lineRule="exact"/>
        <w:ind w:firstLineChars="200" w:firstLine="640"/>
        <w:rPr>
          <w:color w:val="000000" w:themeColor="text1"/>
        </w:rPr>
      </w:pPr>
      <w:r>
        <w:rPr>
          <w:rFonts w:ascii="仿宋_GB2312" w:hAnsi="仿宋_GB2312" w:hint="eastAsia"/>
          <w:color w:val="000000" w:themeColor="text1"/>
          <w:szCs w:val="32"/>
        </w:rPr>
        <w:t>附件：</w:t>
      </w:r>
      <w:r w:rsidRPr="0015296F">
        <w:rPr>
          <w:rFonts w:hint="eastAsia"/>
          <w:color w:val="000000" w:themeColor="text1"/>
        </w:rPr>
        <w:t>《</w:t>
      </w:r>
      <w:r w:rsidRPr="0015296F">
        <w:rPr>
          <w:rFonts w:hint="eastAsia"/>
          <w:color w:val="000000" w:themeColor="text1"/>
        </w:rPr>
        <w:t>2019</w:t>
      </w:r>
      <w:r w:rsidRPr="0015296F">
        <w:rPr>
          <w:rFonts w:hint="eastAsia"/>
          <w:color w:val="000000" w:themeColor="text1"/>
        </w:rPr>
        <w:t>年济南市科技发展计划编制指南》</w:t>
      </w:r>
    </w:p>
    <w:p w:rsidR="0015296F" w:rsidRDefault="0015296F" w:rsidP="002423D4">
      <w:pPr>
        <w:spacing w:line="560" w:lineRule="exact"/>
        <w:rPr>
          <w:color w:val="000000" w:themeColor="text1"/>
        </w:rPr>
      </w:pPr>
    </w:p>
    <w:p w:rsidR="00B47323" w:rsidRDefault="0015296F" w:rsidP="0015296F">
      <w:pPr>
        <w:spacing w:line="560" w:lineRule="exact"/>
        <w:jc w:val="right"/>
        <w:rPr>
          <w:rFonts w:hint="eastAsia"/>
          <w:color w:val="000000" w:themeColor="text1"/>
        </w:rPr>
      </w:pPr>
      <w:r>
        <w:rPr>
          <w:rFonts w:hint="eastAsia"/>
          <w:color w:val="000000" w:themeColor="text1"/>
        </w:rPr>
        <w:t>济南市科学技术局</w:t>
      </w:r>
    </w:p>
    <w:p w:rsidR="0015296F" w:rsidRPr="0015296F" w:rsidRDefault="0015296F" w:rsidP="0015296F">
      <w:pPr>
        <w:spacing w:line="560" w:lineRule="exact"/>
        <w:jc w:val="right"/>
        <w:rPr>
          <w:color w:val="000000" w:themeColor="text1"/>
        </w:rPr>
      </w:pPr>
      <w:r>
        <w:rPr>
          <w:rFonts w:hint="eastAsia"/>
          <w:color w:val="000000" w:themeColor="text1"/>
        </w:rPr>
        <w:t>2019</w:t>
      </w:r>
      <w:r>
        <w:rPr>
          <w:rFonts w:hint="eastAsia"/>
          <w:color w:val="000000" w:themeColor="text1"/>
        </w:rPr>
        <w:t>年</w:t>
      </w:r>
      <w:r>
        <w:rPr>
          <w:rFonts w:hint="eastAsia"/>
          <w:color w:val="000000" w:themeColor="text1"/>
        </w:rPr>
        <w:t>4</w:t>
      </w:r>
      <w:r>
        <w:rPr>
          <w:rFonts w:hint="eastAsia"/>
          <w:color w:val="000000" w:themeColor="text1"/>
        </w:rPr>
        <w:t>月</w:t>
      </w:r>
      <w:r w:rsidR="00721CDE">
        <w:rPr>
          <w:rFonts w:hint="eastAsia"/>
          <w:color w:val="000000" w:themeColor="text1"/>
        </w:rPr>
        <w:t>30</w:t>
      </w:r>
      <w:r>
        <w:rPr>
          <w:rFonts w:hint="eastAsia"/>
          <w:color w:val="000000" w:themeColor="text1"/>
        </w:rPr>
        <w:t>日</w:t>
      </w:r>
    </w:p>
    <w:p w:rsidR="0015296F" w:rsidRDefault="0015296F">
      <w:pPr>
        <w:widowControl/>
        <w:jc w:val="left"/>
        <w:rPr>
          <w:rFonts w:ascii="方正小标宋简体" w:eastAsia="方正小标宋简体" w:hAnsi="仿宋"/>
          <w:bCs/>
          <w:color w:val="000000" w:themeColor="text1"/>
          <w:sz w:val="44"/>
          <w:szCs w:val="44"/>
        </w:rPr>
      </w:pPr>
      <w:r>
        <w:rPr>
          <w:rFonts w:ascii="方正小标宋简体" w:eastAsia="方正小标宋简体" w:hAnsi="仿宋"/>
          <w:bCs/>
          <w:color w:val="000000" w:themeColor="text1"/>
          <w:sz w:val="44"/>
          <w:szCs w:val="44"/>
        </w:rPr>
        <w:br w:type="page"/>
      </w:r>
    </w:p>
    <w:p w:rsidR="00582A36" w:rsidRPr="00804411" w:rsidRDefault="00582A36" w:rsidP="00DB0D0B">
      <w:pPr>
        <w:autoSpaceDE w:val="0"/>
        <w:autoSpaceDN w:val="0"/>
        <w:adjustRightInd w:val="0"/>
        <w:spacing w:line="560" w:lineRule="exact"/>
        <w:jc w:val="center"/>
        <w:rPr>
          <w:rFonts w:ascii="方正小标宋简体" w:eastAsia="方正小标宋简体" w:hAnsi="仿宋"/>
          <w:bCs/>
          <w:color w:val="000000" w:themeColor="text1"/>
          <w:sz w:val="44"/>
          <w:szCs w:val="44"/>
        </w:rPr>
      </w:pPr>
      <w:r w:rsidRPr="00804411">
        <w:rPr>
          <w:rFonts w:ascii="方正小标宋简体" w:eastAsia="方正小标宋简体" w:hAnsi="仿宋" w:hint="eastAsia"/>
          <w:bCs/>
          <w:color w:val="000000" w:themeColor="text1"/>
          <w:sz w:val="44"/>
          <w:szCs w:val="44"/>
        </w:rPr>
        <w:lastRenderedPageBreak/>
        <w:t>2019年济南市科技发展计划编制指南</w:t>
      </w:r>
    </w:p>
    <w:p w:rsidR="002423D4" w:rsidRDefault="002423D4" w:rsidP="00DB0D0B">
      <w:pPr>
        <w:spacing w:line="560" w:lineRule="exact"/>
        <w:ind w:firstLineChars="200" w:firstLine="640"/>
        <w:rPr>
          <w:rFonts w:ascii="仿宋_GB2312" w:hAnsi="仿宋_GB2312"/>
          <w:color w:val="000000" w:themeColor="text1"/>
          <w:szCs w:val="32"/>
        </w:rPr>
      </w:pP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为全面贯彻落实党的十九大精神和国家、省、市深化科技体制改革的要求，依据《中共济南市委济南市人民政府关于印发济南市“四个中心”建设指标体系三年行动纲要和2016年目标任务的通知》（</w:t>
      </w:r>
      <w:proofErr w:type="gramStart"/>
      <w:r w:rsidRPr="00804411">
        <w:rPr>
          <w:rFonts w:ascii="仿宋_GB2312" w:hAnsi="仿宋_GB2312" w:hint="eastAsia"/>
          <w:color w:val="000000" w:themeColor="text1"/>
          <w:szCs w:val="32"/>
        </w:rPr>
        <w:t>济发〔2016〕</w:t>
      </w:r>
      <w:proofErr w:type="gramEnd"/>
      <w:r w:rsidRPr="00804411">
        <w:rPr>
          <w:rFonts w:ascii="仿宋_GB2312" w:hAnsi="仿宋_GB2312" w:hint="eastAsia"/>
          <w:color w:val="000000" w:themeColor="text1"/>
          <w:szCs w:val="32"/>
        </w:rPr>
        <w:t>2号）和《济南市“十三五”科技创新规划》，制定201</w:t>
      </w:r>
      <w:r w:rsidRPr="00804411">
        <w:rPr>
          <w:rFonts w:ascii="仿宋_GB2312" w:hAnsi="仿宋_GB2312"/>
          <w:color w:val="000000" w:themeColor="text1"/>
          <w:szCs w:val="32"/>
        </w:rPr>
        <w:t>9</w:t>
      </w:r>
      <w:r w:rsidRPr="00804411">
        <w:rPr>
          <w:rFonts w:ascii="仿宋_GB2312" w:hAnsi="仿宋_GB2312" w:hint="eastAsia"/>
          <w:color w:val="000000" w:themeColor="text1"/>
          <w:szCs w:val="32"/>
        </w:rPr>
        <w:t>年济南市科技发展计划编制指南。</w:t>
      </w:r>
    </w:p>
    <w:p w:rsidR="00582A36" w:rsidRPr="00804411" w:rsidRDefault="00582A36" w:rsidP="00DB0D0B">
      <w:pPr>
        <w:spacing w:line="560" w:lineRule="exact"/>
        <w:ind w:firstLineChars="200" w:firstLine="640"/>
        <w:rPr>
          <w:rFonts w:ascii="黑体" w:eastAsia="黑体"/>
          <w:color w:val="000000" w:themeColor="text1"/>
          <w:szCs w:val="32"/>
        </w:rPr>
      </w:pPr>
      <w:r w:rsidRPr="00804411">
        <w:rPr>
          <w:rFonts w:ascii="黑体" w:eastAsia="黑体" w:hint="eastAsia"/>
          <w:color w:val="000000" w:themeColor="text1"/>
          <w:szCs w:val="32"/>
        </w:rPr>
        <w:t>一、总体思路</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hint="eastAsia"/>
          <w:color w:val="000000" w:themeColor="text1"/>
        </w:rPr>
        <w:t>以</w:t>
      </w:r>
      <w:r w:rsidR="00966979">
        <w:rPr>
          <w:rFonts w:hint="eastAsia"/>
          <w:color w:val="000000" w:themeColor="text1"/>
        </w:rPr>
        <w:t>习近平新时代中国特色社会主义思想</w:t>
      </w:r>
      <w:r w:rsidRPr="00804411">
        <w:rPr>
          <w:rFonts w:hint="eastAsia"/>
          <w:color w:val="000000" w:themeColor="text1"/>
        </w:rPr>
        <w:t>为引领，紧紧围绕打造区域性</w:t>
      </w:r>
      <w:r w:rsidR="00966979">
        <w:rPr>
          <w:rFonts w:hint="eastAsia"/>
          <w:color w:val="000000" w:themeColor="text1"/>
        </w:rPr>
        <w:t>科技创新</w:t>
      </w:r>
      <w:r w:rsidRPr="00804411">
        <w:rPr>
          <w:rFonts w:hint="eastAsia"/>
          <w:color w:val="000000" w:themeColor="text1"/>
        </w:rPr>
        <w:t>中心的目标任务，对标“</w:t>
      </w:r>
      <w:r w:rsidRPr="00804411">
        <w:rPr>
          <w:rFonts w:hint="eastAsia"/>
          <w:color w:val="000000" w:themeColor="text1"/>
        </w:rPr>
        <w:t>1+4</w:t>
      </w:r>
      <w:r w:rsidR="00735489">
        <w:rPr>
          <w:rFonts w:hint="eastAsia"/>
          <w:color w:val="000000" w:themeColor="text1"/>
        </w:rPr>
        <w:t>7</w:t>
      </w:r>
      <w:r w:rsidRPr="00804411">
        <w:rPr>
          <w:rFonts w:hint="eastAsia"/>
          <w:color w:val="000000" w:themeColor="text1"/>
        </w:rPr>
        <w:t>4</w:t>
      </w:r>
      <w:r w:rsidRPr="00804411">
        <w:rPr>
          <w:rFonts w:hint="eastAsia"/>
          <w:color w:val="000000" w:themeColor="text1"/>
        </w:rPr>
        <w:t>”工作体系，深入实施创新驱动发展战略，加快推进全市科技创新工作高质量发展，为</w:t>
      </w:r>
      <w:r w:rsidR="00966979" w:rsidRPr="00804411">
        <w:rPr>
          <w:rFonts w:hint="eastAsia"/>
          <w:color w:val="000000" w:themeColor="text1"/>
        </w:rPr>
        <w:t>打造“四个中心”</w:t>
      </w:r>
      <w:r w:rsidR="00966979">
        <w:rPr>
          <w:rFonts w:hint="eastAsia"/>
          <w:color w:val="000000" w:themeColor="text1"/>
        </w:rPr>
        <w:t>、建设“大强美富通”</w:t>
      </w:r>
      <w:r w:rsidR="00980A2E" w:rsidRPr="00804411">
        <w:rPr>
          <w:rFonts w:hint="eastAsia"/>
          <w:color w:val="000000" w:themeColor="text1"/>
        </w:rPr>
        <w:t>现代化国际大都市</w:t>
      </w:r>
      <w:r w:rsidRPr="00804411">
        <w:rPr>
          <w:rFonts w:hint="eastAsia"/>
          <w:color w:val="000000" w:themeColor="text1"/>
        </w:rPr>
        <w:t>提供强力</w:t>
      </w:r>
      <w:r w:rsidR="00966979">
        <w:rPr>
          <w:rFonts w:hint="eastAsia"/>
          <w:color w:val="000000" w:themeColor="text1"/>
        </w:rPr>
        <w:t>的</w:t>
      </w:r>
      <w:r w:rsidRPr="00804411">
        <w:rPr>
          <w:rFonts w:hint="eastAsia"/>
          <w:color w:val="000000" w:themeColor="text1"/>
        </w:rPr>
        <w:t>科技支撑。</w:t>
      </w:r>
    </w:p>
    <w:p w:rsidR="00582A36" w:rsidRPr="00804411" w:rsidRDefault="00582A36" w:rsidP="00DB0D0B">
      <w:pPr>
        <w:autoSpaceDE w:val="0"/>
        <w:autoSpaceDN w:val="0"/>
        <w:adjustRightInd w:val="0"/>
        <w:spacing w:line="560" w:lineRule="exact"/>
        <w:ind w:firstLine="640"/>
        <w:rPr>
          <w:rFonts w:ascii="黑体" w:eastAsia="黑体"/>
          <w:color w:val="000000" w:themeColor="text1"/>
          <w:szCs w:val="32"/>
        </w:rPr>
      </w:pPr>
      <w:r w:rsidRPr="00804411">
        <w:rPr>
          <w:rFonts w:ascii="黑体" w:eastAsia="黑体" w:hint="eastAsia"/>
          <w:color w:val="000000" w:themeColor="text1"/>
          <w:szCs w:val="32"/>
        </w:rPr>
        <w:t xml:space="preserve">二、2019年科技计划总体框架 </w:t>
      </w:r>
    </w:p>
    <w:p w:rsidR="007936B9" w:rsidRPr="007936B9" w:rsidRDefault="00582A36" w:rsidP="007936B9">
      <w:pPr>
        <w:spacing w:line="560" w:lineRule="exact"/>
        <w:ind w:firstLineChars="200" w:firstLine="640"/>
        <w:rPr>
          <w:rFonts w:ascii="楷体" w:eastAsia="楷体" w:hAnsi="楷体"/>
          <w:color w:val="000000" w:themeColor="text1"/>
          <w:szCs w:val="32"/>
        </w:rPr>
      </w:pPr>
      <w:r w:rsidRPr="00804411">
        <w:rPr>
          <w:rFonts w:ascii="楷体" w:eastAsia="楷体" w:hAnsi="楷体" w:hint="eastAsia"/>
          <w:color w:val="000000" w:themeColor="text1"/>
          <w:szCs w:val="32"/>
        </w:rPr>
        <w:t>（一）创新发展计划</w:t>
      </w:r>
    </w:p>
    <w:p w:rsidR="00EB4D53" w:rsidRDefault="00EB4D53" w:rsidP="00EB4D53">
      <w:pPr>
        <w:spacing w:line="560" w:lineRule="exact"/>
        <w:ind w:firstLineChars="200" w:firstLine="640"/>
        <w:rPr>
          <w:rFonts w:ascii="仿宋_GB2312" w:hAnsi="仿宋_GB2312"/>
          <w:color w:val="000000" w:themeColor="text1"/>
          <w:szCs w:val="32"/>
        </w:rPr>
      </w:pPr>
      <w:r>
        <w:rPr>
          <w:rFonts w:ascii="仿宋_GB2312" w:hAnsi="仿宋_GB2312"/>
          <w:color w:val="000000" w:themeColor="text1"/>
          <w:szCs w:val="32"/>
        </w:rPr>
        <w:t>1.</w:t>
      </w:r>
      <w:r w:rsidRPr="00583071">
        <w:rPr>
          <w:rFonts w:ascii="仿宋_GB2312" w:hAnsi="仿宋_GB2312" w:hint="eastAsia"/>
          <w:color w:val="000000" w:themeColor="text1"/>
          <w:szCs w:val="32"/>
        </w:rPr>
        <w:t>基础研究科学专项</w:t>
      </w:r>
    </w:p>
    <w:p w:rsidR="00582A36" w:rsidRPr="00EB4D53" w:rsidRDefault="00EB4D53" w:rsidP="00EB4D53">
      <w:pPr>
        <w:spacing w:line="560" w:lineRule="exact"/>
        <w:ind w:firstLineChars="200" w:firstLine="640"/>
        <w:rPr>
          <w:rFonts w:ascii="仿宋_GB2312" w:hAnsi="仿宋_GB2312"/>
          <w:color w:val="000000" w:themeColor="text1"/>
          <w:szCs w:val="32"/>
        </w:rPr>
      </w:pPr>
      <w:r>
        <w:rPr>
          <w:rFonts w:ascii="仿宋_GB2312" w:hAnsi="仿宋_GB2312"/>
          <w:color w:val="000000" w:themeColor="text1"/>
          <w:szCs w:val="32"/>
        </w:rPr>
        <w:t>2</w:t>
      </w:r>
      <w:r>
        <w:rPr>
          <w:rFonts w:ascii="仿宋_GB2312" w:hAnsi="仿宋_GB2312" w:hint="eastAsia"/>
          <w:color w:val="000000" w:themeColor="text1"/>
          <w:szCs w:val="32"/>
        </w:rPr>
        <w:t>.</w:t>
      </w:r>
      <w:r w:rsidRPr="00A1196E">
        <w:rPr>
          <w:rFonts w:ascii="仿宋_GB2312" w:hAnsi="仿宋_GB2312" w:hint="eastAsia"/>
          <w:color w:val="000000" w:themeColor="text1"/>
          <w:szCs w:val="32"/>
        </w:rPr>
        <w:t>高成长性高新技术企业培育</w:t>
      </w:r>
      <w:r>
        <w:rPr>
          <w:rFonts w:ascii="仿宋_GB2312" w:hAnsi="仿宋_GB2312" w:hint="eastAsia"/>
          <w:color w:val="000000" w:themeColor="text1"/>
          <w:szCs w:val="32"/>
        </w:rPr>
        <w:t>专项</w:t>
      </w:r>
    </w:p>
    <w:p w:rsidR="00582A36" w:rsidRPr="00804411" w:rsidRDefault="00EB4D53" w:rsidP="00DB0D0B">
      <w:pPr>
        <w:spacing w:line="560" w:lineRule="exact"/>
        <w:ind w:firstLineChars="200" w:firstLine="640"/>
        <w:rPr>
          <w:rFonts w:ascii="仿宋_GB2312" w:hAnsi="仿宋_GB2312"/>
          <w:color w:val="000000" w:themeColor="text1"/>
          <w:szCs w:val="32"/>
        </w:rPr>
      </w:pPr>
      <w:r>
        <w:rPr>
          <w:rFonts w:ascii="仿宋_GB2312" w:hAnsi="仿宋_GB2312"/>
          <w:color w:val="000000" w:themeColor="text1"/>
          <w:szCs w:val="32"/>
        </w:rPr>
        <w:t>3</w:t>
      </w:r>
      <w:r w:rsidR="00340ABC">
        <w:rPr>
          <w:rFonts w:ascii="仿宋_GB2312" w:hAnsi="仿宋_GB2312" w:hint="eastAsia"/>
          <w:color w:val="000000" w:themeColor="text1"/>
          <w:szCs w:val="32"/>
        </w:rPr>
        <w:t>.</w:t>
      </w:r>
      <w:r>
        <w:rPr>
          <w:rFonts w:ascii="仿宋_GB2312" w:hAnsi="仿宋_GB2312" w:hint="eastAsia"/>
          <w:color w:val="000000" w:themeColor="text1"/>
          <w:szCs w:val="32"/>
        </w:rPr>
        <w:t>公益类</w:t>
      </w:r>
      <w:r w:rsidR="00582A36" w:rsidRPr="00804411">
        <w:rPr>
          <w:rFonts w:ascii="仿宋_GB2312" w:hAnsi="仿宋_GB2312" w:hint="eastAsia"/>
          <w:color w:val="000000" w:themeColor="text1"/>
          <w:szCs w:val="32"/>
        </w:rPr>
        <w:t>社会发展专项</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（1）社会民生专项</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（2）临床医疗科技专项</w:t>
      </w:r>
    </w:p>
    <w:p w:rsidR="00582A36" w:rsidRDefault="00582A36" w:rsidP="00EB4D53">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（3）乡村振兴</w:t>
      </w:r>
      <w:r w:rsidR="00E62AEA">
        <w:rPr>
          <w:rFonts w:ascii="仿宋_GB2312" w:hAnsi="仿宋_GB2312" w:hint="eastAsia"/>
          <w:color w:val="000000" w:themeColor="text1"/>
          <w:szCs w:val="32"/>
        </w:rPr>
        <w:t>专项</w:t>
      </w:r>
      <w:r w:rsidRPr="00804411">
        <w:rPr>
          <w:rFonts w:ascii="仿宋_GB2312" w:hAnsi="仿宋_GB2312" w:hint="eastAsia"/>
          <w:color w:val="000000" w:themeColor="text1"/>
          <w:szCs w:val="32"/>
        </w:rPr>
        <w:t>（科技特派员示范基地）</w:t>
      </w:r>
    </w:p>
    <w:p w:rsidR="00292658" w:rsidRPr="00292658" w:rsidRDefault="00292658" w:rsidP="00DB0D0B">
      <w:pPr>
        <w:spacing w:line="560" w:lineRule="exact"/>
        <w:ind w:firstLineChars="200" w:firstLine="640"/>
        <w:rPr>
          <w:rFonts w:ascii="仿宋_GB2312" w:hAnsi="仿宋_GB2312"/>
          <w:color w:val="FF0000"/>
          <w:szCs w:val="32"/>
        </w:rPr>
      </w:pPr>
      <w:r w:rsidRPr="00510C5C">
        <w:rPr>
          <w:rFonts w:ascii="仿宋_GB2312" w:hAnsi="仿宋_GB2312" w:hint="eastAsia"/>
          <w:color w:val="000000" w:themeColor="text1"/>
          <w:szCs w:val="32"/>
        </w:rPr>
        <w:t>4</w:t>
      </w:r>
      <w:r w:rsidRPr="00510C5C">
        <w:rPr>
          <w:rFonts w:ascii="仿宋_GB2312" w:hAnsi="仿宋_GB2312"/>
          <w:color w:val="000000" w:themeColor="text1"/>
          <w:szCs w:val="32"/>
        </w:rPr>
        <w:t>.</w:t>
      </w:r>
      <w:r w:rsidRPr="00510C5C">
        <w:rPr>
          <w:rFonts w:ascii="仿宋_GB2312" w:hAnsi="仿宋_GB2312" w:hint="eastAsia"/>
          <w:color w:val="000000" w:themeColor="text1"/>
          <w:szCs w:val="32"/>
        </w:rPr>
        <w:t>泉城</w:t>
      </w:r>
      <w:proofErr w:type="gramStart"/>
      <w:r w:rsidRPr="00510C5C">
        <w:rPr>
          <w:rFonts w:ascii="仿宋_GB2312" w:hAnsi="仿宋_GB2312" w:hint="eastAsia"/>
          <w:color w:val="000000" w:themeColor="text1"/>
          <w:szCs w:val="32"/>
        </w:rPr>
        <w:t>高端外专计划</w:t>
      </w:r>
      <w:proofErr w:type="gramEnd"/>
    </w:p>
    <w:p w:rsidR="00582A36" w:rsidRPr="00804411" w:rsidRDefault="00582A36" w:rsidP="00DB0D0B">
      <w:pPr>
        <w:spacing w:line="560" w:lineRule="exact"/>
        <w:ind w:firstLineChars="200" w:firstLine="640"/>
        <w:rPr>
          <w:rFonts w:ascii="楷体" w:eastAsia="楷体" w:hAnsi="楷体"/>
          <w:color w:val="000000" w:themeColor="text1"/>
          <w:szCs w:val="32"/>
        </w:rPr>
      </w:pPr>
      <w:r w:rsidRPr="00804411">
        <w:rPr>
          <w:rFonts w:ascii="楷体" w:eastAsia="楷体" w:hAnsi="楷体" w:hint="eastAsia"/>
          <w:color w:val="000000" w:themeColor="text1"/>
          <w:szCs w:val="32"/>
        </w:rPr>
        <w:t>（二）济南市推进区域性科技创新中心建设若干政策</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lastRenderedPageBreak/>
        <w:t>1</w:t>
      </w:r>
      <w:r w:rsidR="00340ABC">
        <w:rPr>
          <w:rFonts w:ascii="仿宋_GB2312" w:hAnsi="仿宋_GB2312" w:hint="eastAsia"/>
          <w:color w:val="000000" w:themeColor="text1"/>
          <w:szCs w:val="32"/>
        </w:rPr>
        <w:t>.</w:t>
      </w:r>
      <w:r w:rsidR="00504B1B" w:rsidRPr="00804411">
        <w:rPr>
          <w:rFonts w:ascii="仿宋_GB2312" w:hAnsi="仿宋_GB2312" w:hint="eastAsia"/>
          <w:color w:val="000000" w:themeColor="text1"/>
          <w:szCs w:val="32"/>
        </w:rPr>
        <w:t>孵化载体</w:t>
      </w:r>
      <w:r w:rsidRPr="00804411">
        <w:rPr>
          <w:rFonts w:ascii="仿宋_GB2312" w:hAnsi="仿宋_GB2312" w:hint="eastAsia"/>
          <w:color w:val="000000" w:themeColor="text1"/>
          <w:szCs w:val="32"/>
        </w:rPr>
        <w:t>建设专项</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（1）海外孵化器、海外研发机构建设</w:t>
      </w:r>
      <w:r w:rsidR="00E62AEA">
        <w:rPr>
          <w:rFonts w:ascii="仿宋_GB2312" w:hAnsi="仿宋_GB2312" w:hint="eastAsia"/>
          <w:color w:val="000000" w:themeColor="text1"/>
          <w:szCs w:val="32"/>
        </w:rPr>
        <w:t>专项</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w:t>
      </w:r>
      <w:r w:rsidR="00BD1885">
        <w:rPr>
          <w:rFonts w:ascii="仿宋_GB2312" w:hAnsi="仿宋_GB2312" w:hint="eastAsia"/>
          <w:color w:val="000000" w:themeColor="text1"/>
          <w:szCs w:val="32"/>
        </w:rPr>
        <w:t>2</w:t>
      </w:r>
      <w:r w:rsidRPr="00804411">
        <w:rPr>
          <w:rFonts w:ascii="仿宋_GB2312" w:hAnsi="仿宋_GB2312" w:hint="eastAsia"/>
          <w:color w:val="000000" w:themeColor="text1"/>
          <w:szCs w:val="32"/>
        </w:rPr>
        <w:t>）</w:t>
      </w:r>
      <w:proofErr w:type="gramStart"/>
      <w:r w:rsidRPr="00804411">
        <w:rPr>
          <w:rFonts w:ascii="仿宋_GB2312" w:hAnsi="仿宋_GB2312" w:hint="eastAsia"/>
          <w:color w:val="000000" w:themeColor="text1"/>
          <w:szCs w:val="32"/>
        </w:rPr>
        <w:t>众创空间</w:t>
      </w:r>
      <w:proofErr w:type="gramEnd"/>
      <w:r w:rsidR="00632F62" w:rsidRPr="00804411">
        <w:rPr>
          <w:rFonts w:ascii="仿宋_GB2312" w:hAnsi="仿宋_GB2312" w:hint="eastAsia"/>
          <w:color w:val="000000" w:themeColor="text1"/>
          <w:szCs w:val="32"/>
        </w:rPr>
        <w:t>与孵化器建设</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2</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重大技术创新服务平台建设</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3</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国内外高校院所在</w:t>
      </w:r>
      <w:proofErr w:type="gramStart"/>
      <w:r w:rsidRPr="00804411">
        <w:rPr>
          <w:rFonts w:ascii="仿宋_GB2312" w:hAnsi="仿宋_GB2312" w:hint="eastAsia"/>
          <w:color w:val="000000" w:themeColor="text1"/>
          <w:szCs w:val="32"/>
        </w:rPr>
        <w:t>济</w:t>
      </w:r>
      <w:r w:rsidR="00A21F7E" w:rsidRPr="00804411">
        <w:rPr>
          <w:rFonts w:ascii="仿宋_GB2312" w:hAnsi="仿宋_GB2312" w:hint="eastAsia"/>
          <w:color w:val="000000" w:themeColor="text1"/>
          <w:szCs w:val="32"/>
        </w:rPr>
        <w:t>设立</w:t>
      </w:r>
      <w:proofErr w:type="gramEnd"/>
      <w:r w:rsidRPr="00804411">
        <w:rPr>
          <w:rFonts w:ascii="仿宋_GB2312" w:hAnsi="仿宋_GB2312" w:hint="eastAsia"/>
          <w:color w:val="000000" w:themeColor="text1"/>
          <w:szCs w:val="32"/>
        </w:rPr>
        <w:t>研发机构、成果转移转化机构建设</w:t>
      </w:r>
    </w:p>
    <w:p w:rsidR="00A21F7E" w:rsidRPr="00804411" w:rsidRDefault="00A21F7E"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4</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高校院所科研人员服务济南企业行动</w:t>
      </w:r>
    </w:p>
    <w:p w:rsidR="00582A36" w:rsidRPr="00804411" w:rsidRDefault="00A21F7E" w:rsidP="00DB0D0B">
      <w:pPr>
        <w:spacing w:line="560" w:lineRule="exact"/>
        <w:ind w:firstLineChars="200" w:firstLine="640"/>
        <w:rPr>
          <w:rFonts w:ascii="仿宋_GB2312" w:hAnsi="仿宋_GB2312"/>
          <w:color w:val="000000" w:themeColor="text1"/>
          <w:szCs w:val="32"/>
        </w:rPr>
      </w:pPr>
      <w:r w:rsidRPr="00804411">
        <w:rPr>
          <w:rFonts w:ascii="仿宋_GB2312" w:hAnsi="仿宋_GB2312"/>
          <w:color w:val="000000" w:themeColor="text1"/>
          <w:szCs w:val="32"/>
        </w:rPr>
        <w:t>5</w:t>
      </w:r>
      <w:r w:rsidR="00340ABC">
        <w:rPr>
          <w:rFonts w:ascii="仿宋_GB2312" w:hAnsi="仿宋_GB2312" w:hint="eastAsia"/>
          <w:color w:val="000000" w:themeColor="text1"/>
          <w:szCs w:val="32"/>
        </w:rPr>
        <w:t>.</w:t>
      </w:r>
      <w:r w:rsidR="00582A36" w:rsidRPr="00804411">
        <w:rPr>
          <w:rFonts w:ascii="仿宋_GB2312" w:hAnsi="仿宋_GB2312" w:hint="eastAsia"/>
          <w:color w:val="000000" w:themeColor="text1"/>
          <w:szCs w:val="32"/>
        </w:rPr>
        <w:t>技术转移、转化扶持专项</w:t>
      </w:r>
    </w:p>
    <w:p w:rsidR="00582A36" w:rsidRPr="00804411" w:rsidRDefault="00A21F7E" w:rsidP="00DB0D0B">
      <w:pPr>
        <w:spacing w:line="560" w:lineRule="exact"/>
        <w:ind w:firstLineChars="200" w:firstLine="640"/>
        <w:rPr>
          <w:rFonts w:ascii="仿宋_GB2312" w:hAnsi="仿宋_GB2312"/>
          <w:color w:val="000000" w:themeColor="text1"/>
          <w:szCs w:val="32"/>
        </w:rPr>
      </w:pPr>
      <w:r w:rsidRPr="00804411">
        <w:rPr>
          <w:rFonts w:ascii="仿宋_GB2312" w:hAnsi="仿宋_GB2312"/>
          <w:color w:val="000000" w:themeColor="text1"/>
          <w:szCs w:val="32"/>
        </w:rPr>
        <w:t>6</w:t>
      </w:r>
      <w:r w:rsidR="00340ABC">
        <w:rPr>
          <w:rFonts w:ascii="仿宋_GB2312" w:hAnsi="仿宋_GB2312" w:hint="eastAsia"/>
          <w:color w:val="000000" w:themeColor="text1"/>
          <w:szCs w:val="32"/>
        </w:rPr>
        <w:t>.</w:t>
      </w:r>
      <w:r w:rsidR="00582A36" w:rsidRPr="00804411">
        <w:rPr>
          <w:rFonts w:ascii="仿宋_GB2312" w:hAnsi="仿宋_GB2312" w:hint="eastAsia"/>
          <w:color w:val="000000" w:themeColor="text1"/>
          <w:szCs w:val="32"/>
        </w:rPr>
        <w:t>科技金融专项</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（1）科技金融服务平台建设</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（2）科技银行、科技担保风险补偿金</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其他详见《济南市人民政府关于印发济南市推进区域性科技创新中心建设若干政策的通知》（济政发〔2016〕20号）。</w:t>
      </w:r>
    </w:p>
    <w:p w:rsidR="00582A36" w:rsidRPr="00804411" w:rsidRDefault="00582A36" w:rsidP="00DB0D0B">
      <w:pPr>
        <w:spacing w:line="560" w:lineRule="exact"/>
        <w:ind w:firstLineChars="200" w:firstLine="640"/>
        <w:rPr>
          <w:rFonts w:ascii="楷体" w:eastAsia="楷体" w:hAnsi="楷体"/>
          <w:color w:val="000000" w:themeColor="text1"/>
          <w:szCs w:val="32"/>
        </w:rPr>
      </w:pPr>
      <w:r w:rsidRPr="00804411">
        <w:rPr>
          <w:rFonts w:ascii="楷体" w:eastAsia="楷体" w:hAnsi="楷体" w:hint="eastAsia"/>
          <w:color w:val="000000" w:themeColor="text1"/>
          <w:szCs w:val="32"/>
        </w:rPr>
        <w:t>（三）中小</w:t>
      </w:r>
      <w:proofErr w:type="gramStart"/>
      <w:r w:rsidRPr="00804411">
        <w:rPr>
          <w:rFonts w:ascii="楷体" w:eastAsia="楷体" w:hAnsi="楷体" w:hint="eastAsia"/>
          <w:color w:val="000000" w:themeColor="text1"/>
          <w:szCs w:val="32"/>
        </w:rPr>
        <w:t>微企业创新券</w:t>
      </w:r>
      <w:proofErr w:type="gramEnd"/>
    </w:p>
    <w:p w:rsidR="00582A36" w:rsidRPr="00E45E87" w:rsidRDefault="00582A36" w:rsidP="00E45E87">
      <w:pPr>
        <w:spacing w:line="560" w:lineRule="exact"/>
        <w:ind w:firstLineChars="200" w:firstLine="640"/>
        <w:rPr>
          <w:rFonts w:ascii="楷体" w:eastAsia="楷体" w:hAnsi="楷体"/>
          <w:color w:val="000000" w:themeColor="text1"/>
          <w:szCs w:val="32"/>
        </w:rPr>
      </w:pPr>
      <w:r w:rsidRPr="00804411">
        <w:rPr>
          <w:rFonts w:ascii="楷体" w:eastAsia="楷体" w:hAnsi="楷体" w:hint="eastAsia"/>
          <w:color w:val="000000" w:themeColor="text1"/>
          <w:szCs w:val="32"/>
        </w:rPr>
        <w:t>（四）济南市加快国家科技成果转移转化示范区建设促进科技成果转移</w:t>
      </w:r>
      <w:r w:rsidRPr="00E62AEA">
        <w:rPr>
          <w:rFonts w:ascii="楷体_GB2312" w:eastAsia="楷体_GB2312" w:hAnsi="楷体" w:hint="eastAsia"/>
          <w:color w:val="000000" w:themeColor="text1"/>
          <w:szCs w:val="32"/>
        </w:rPr>
        <w:t>转化行动</w:t>
      </w:r>
      <w:r w:rsidR="00E62AEA" w:rsidRPr="00E62AEA">
        <w:rPr>
          <w:rFonts w:ascii="楷体_GB2312" w:eastAsia="楷体_GB2312" w:hAnsi="仿宋_GB2312" w:hint="eastAsia"/>
          <w:color w:val="000000" w:themeColor="text1"/>
          <w:szCs w:val="32"/>
        </w:rPr>
        <w:t>专项</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科技成果</w:t>
      </w:r>
      <w:r w:rsidR="00263894" w:rsidRPr="00804411">
        <w:rPr>
          <w:rFonts w:ascii="仿宋_GB2312" w:hAnsi="仿宋_GB2312" w:hint="eastAsia"/>
          <w:color w:val="000000" w:themeColor="text1"/>
          <w:szCs w:val="32"/>
        </w:rPr>
        <w:t>国际对接交流活动</w:t>
      </w:r>
      <w:r w:rsidRPr="00804411">
        <w:rPr>
          <w:rFonts w:ascii="仿宋_GB2312" w:hAnsi="仿宋_GB2312" w:hint="eastAsia"/>
          <w:color w:val="000000" w:themeColor="text1"/>
          <w:szCs w:val="32"/>
        </w:rPr>
        <w:t>补助资金</w:t>
      </w:r>
    </w:p>
    <w:p w:rsidR="00582A36" w:rsidRPr="00804411"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其他详见《济南市人民政府关于印发济南市加快国家科技成果转移转化示范区建设促进科技成果转移转化行动计划的通知》（济政发〔2018〕14号）</w:t>
      </w:r>
    </w:p>
    <w:p w:rsidR="00582A36" w:rsidRPr="00804411" w:rsidRDefault="00582A36" w:rsidP="00DB0D0B">
      <w:pPr>
        <w:spacing w:line="560" w:lineRule="exact"/>
        <w:ind w:firstLineChars="200" w:firstLine="640"/>
        <w:rPr>
          <w:rFonts w:ascii="楷体" w:eastAsia="楷体" w:hAnsi="楷体"/>
          <w:color w:val="000000" w:themeColor="text1"/>
          <w:szCs w:val="32"/>
        </w:rPr>
      </w:pPr>
      <w:r w:rsidRPr="00804411">
        <w:rPr>
          <w:rFonts w:ascii="楷体" w:eastAsia="楷体" w:hAnsi="楷体" w:hint="eastAsia"/>
          <w:color w:val="000000" w:themeColor="text1"/>
          <w:szCs w:val="32"/>
        </w:rPr>
        <w:t>（五）济南市加快创建国家创新型城市若干政策</w:t>
      </w:r>
    </w:p>
    <w:p w:rsidR="00582A36" w:rsidRDefault="00582A3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详见《济南市人民政府关于印发济南市实施创新驱动发展战略加快创建国家创新型城市若干政策的通知》（济政发〔2014〕22号）。</w:t>
      </w:r>
    </w:p>
    <w:p w:rsidR="00EF055B" w:rsidRDefault="00EF055B" w:rsidP="00DB0D0B">
      <w:pPr>
        <w:spacing w:line="560" w:lineRule="exact"/>
        <w:ind w:firstLineChars="200" w:firstLine="640"/>
        <w:rPr>
          <w:rFonts w:ascii="楷体" w:eastAsia="楷体" w:hAnsi="楷体"/>
          <w:color w:val="000000" w:themeColor="text1"/>
          <w:szCs w:val="32"/>
        </w:rPr>
      </w:pPr>
      <w:r w:rsidRPr="00EF055B">
        <w:rPr>
          <w:rFonts w:ascii="楷体" w:eastAsia="楷体" w:hAnsi="楷体" w:hint="eastAsia"/>
          <w:color w:val="000000" w:themeColor="text1"/>
          <w:szCs w:val="32"/>
        </w:rPr>
        <w:lastRenderedPageBreak/>
        <w:t>（六）第三代半导体产业发展专项</w:t>
      </w:r>
    </w:p>
    <w:p w:rsidR="00EF055B" w:rsidRPr="0041006D" w:rsidRDefault="0041006D" w:rsidP="00DB0D0B">
      <w:pPr>
        <w:spacing w:line="560" w:lineRule="exact"/>
        <w:ind w:firstLineChars="200" w:firstLine="640"/>
        <w:rPr>
          <w:rFonts w:ascii="仿宋_GB2312" w:hAnsi="仿宋_GB2312"/>
          <w:color w:val="000000" w:themeColor="text1"/>
          <w:szCs w:val="32"/>
        </w:rPr>
      </w:pPr>
      <w:r w:rsidRPr="0041006D">
        <w:rPr>
          <w:rFonts w:ascii="仿宋_GB2312" w:hAnsi="仿宋_GB2312" w:hint="eastAsia"/>
          <w:color w:val="000000" w:themeColor="text1"/>
          <w:szCs w:val="32"/>
        </w:rPr>
        <w:t>详见《济南市关于支持第三代半导体产业加快发展的实施意见》</w:t>
      </w:r>
      <w:r>
        <w:rPr>
          <w:rFonts w:ascii="仿宋_GB2312" w:hAnsi="仿宋_GB2312" w:hint="eastAsia"/>
          <w:color w:val="000000" w:themeColor="text1"/>
          <w:szCs w:val="32"/>
        </w:rPr>
        <w:t>。</w:t>
      </w:r>
    </w:p>
    <w:p w:rsidR="00EF055B" w:rsidRPr="00EF055B" w:rsidRDefault="00EF055B" w:rsidP="00DB0D0B">
      <w:pPr>
        <w:spacing w:line="560" w:lineRule="exact"/>
        <w:ind w:firstLineChars="200" w:firstLine="640"/>
        <w:rPr>
          <w:rFonts w:ascii="楷体" w:eastAsia="楷体" w:hAnsi="楷体"/>
          <w:color w:val="000000" w:themeColor="text1"/>
          <w:szCs w:val="32"/>
        </w:rPr>
      </w:pPr>
      <w:r w:rsidRPr="00EF055B">
        <w:rPr>
          <w:rFonts w:ascii="楷体" w:eastAsia="楷体" w:hAnsi="楷体" w:hint="eastAsia"/>
          <w:color w:val="000000" w:themeColor="text1"/>
          <w:szCs w:val="32"/>
        </w:rPr>
        <w:t>（七）山东产业技术研究院专项</w:t>
      </w:r>
    </w:p>
    <w:p w:rsidR="00EF055B" w:rsidRPr="00804411" w:rsidRDefault="005C7294" w:rsidP="00DB0D0B">
      <w:pPr>
        <w:spacing w:line="560" w:lineRule="exact"/>
        <w:ind w:firstLineChars="200" w:firstLine="640"/>
        <w:rPr>
          <w:rFonts w:ascii="仿宋_GB2312" w:hAnsi="仿宋_GB2312"/>
          <w:color w:val="000000" w:themeColor="text1"/>
          <w:szCs w:val="32"/>
        </w:rPr>
      </w:pPr>
      <w:r w:rsidRPr="0041006D">
        <w:rPr>
          <w:rFonts w:ascii="仿宋_GB2312" w:hAnsi="仿宋_GB2312" w:hint="eastAsia"/>
          <w:color w:val="000000" w:themeColor="text1"/>
          <w:szCs w:val="32"/>
        </w:rPr>
        <w:t>详见</w:t>
      </w:r>
      <w:r w:rsidRPr="005C7294">
        <w:rPr>
          <w:rFonts w:ascii="仿宋_GB2312" w:hAnsi="仿宋_GB2312" w:hint="eastAsia"/>
          <w:color w:val="000000" w:themeColor="text1"/>
          <w:szCs w:val="32"/>
        </w:rPr>
        <w:t>《山东产业技术研究院建设方案》</w:t>
      </w:r>
      <w:r>
        <w:rPr>
          <w:rFonts w:ascii="仿宋_GB2312" w:hAnsi="仿宋_GB2312" w:hint="eastAsia"/>
          <w:color w:val="000000" w:themeColor="text1"/>
          <w:szCs w:val="32"/>
        </w:rPr>
        <w:t>。</w:t>
      </w:r>
    </w:p>
    <w:p w:rsidR="00582A36" w:rsidRPr="00804411" w:rsidRDefault="00810C42" w:rsidP="00DB0D0B">
      <w:pPr>
        <w:spacing w:line="560" w:lineRule="exact"/>
        <w:ind w:firstLineChars="200" w:firstLine="640"/>
        <w:rPr>
          <w:rFonts w:ascii="黑体" w:eastAsia="黑体" w:hAnsi="黑体"/>
          <w:color w:val="000000" w:themeColor="text1"/>
          <w:szCs w:val="32"/>
        </w:rPr>
      </w:pPr>
      <w:r w:rsidRPr="00804411">
        <w:rPr>
          <w:rFonts w:ascii="黑体" w:eastAsia="黑体" w:hAnsi="黑体" w:hint="eastAsia"/>
          <w:color w:val="000000" w:themeColor="text1"/>
          <w:szCs w:val="32"/>
        </w:rPr>
        <w:t>三</w:t>
      </w:r>
      <w:r w:rsidR="00582A36" w:rsidRPr="00804411">
        <w:rPr>
          <w:rFonts w:ascii="黑体" w:eastAsia="黑体" w:hAnsi="黑体" w:hint="eastAsia"/>
          <w:color w:val="000000" w:themeColor="text1"/>
          <w:szCs w:val="32"/>
        </w:rPr>
        <w:t>、支持领域</w:t>
      </w:r>
    </w:p>
    <w:p w:rsidR="00582A36" w:rsidRPr="00804411" w:rsidRDefault="00827031" w:rsidP="00DB0D0B">
      <w:pPr>
        <w:spacing w:line="560" w:lineRule="exact"/>
        <w:ind w:firstLineChars="200" w:firstLine="640"/>
        <w:rPr>
          <w:rFonts w:ascii="仿宋_GB2312"/>
          <w:color w:val="000000" w:themeColor="text1"/>
          <w:szCs w:val="32"/>
        </w:rPr>
      </w:pPr>
      <w:r w:rsidRPr="00804411">
        <w:rPr>
          <w:rFonts w:ascii="仿宋_GB2312" w:hint="eastAsia"/>
          <w:color w:val="000000" w:themeColor="text1"/>
          <w:szCs w:val="32"/>
        </w:rPr>
        <w:t>符合《山东省人民政府关于印发山东省新旧动能转换重大工程实施规划的通知》（鲁政发〔2018〕7号）、《济南市“十三五”科技创新规划》（济政字〔201</w:t>
      </w:r>
      <w:r w:rsidRPr="00804411">
        <w:rPr>
          <w:rFonts w:ascii="仿宋_GB2312"/>
          <w:color w:val="000000" w:themeColor="text1"/>
          <w:szCs w:val="32"/>
        </w:rPr>
        <w:t>7</w:t>
      </w:r>
      <w:r w:rsidRPr="00804411">
        <w:rPr>
          <w:rFonts w:ascii="仿宋_GB2312" w:hint="eastAsia"/>
          <w:color w:val="000000" w:themeColor="text1"/>
          <w:szCs w:val="32"/>
        </w:rPr>
        <w:t>〕</w:t>
      </w:r>
      <w:r w:rsidRPr="00804411">
        <w:rPr>
          <w:rFonts w:ascii="仿宋_GB2312"/>
          <w:color w:val="000000" w:themeColor="text1"/>
          <w:szCs w:val="32"/>
        </w:rPr>
        <w:t>14</w:t>
      </w:r>
      <w:r w:rsidRPr="00804411">
        <w:rPr>
          <w:rFonts w:ascii="仿宋_GB2312" w:hint="eastAsia"/>
          <w:color w:val="000000" w:themeColor="text1"/>
          <w:szCs w:val="32"/>
        </w:rPr>
        <w:t>号）、《济南市十大千亿产业振兴计划》（济政字〔201</w:t>
      </w:r>
      <w:r w:rsidRPr="00804411">
        <w:rPr>
          <w:rFonts w:ascii="仿宋_GB2312"/>
          <w:color w:val="000000" w:themeColor="text1"/>
          <w:szCs w:val="32"/>
        </w:rPr>
        <w:t>7</w:t>
      </w:r>
      <w:r w:rsidRPr="00804411">
        <w:rPr>
          <w:rFonts w:ascii="仿宋_GB2312" w:hint="eastAsia"/>
          <w:color w:val="000000" w:themeColor="text1"/>
          <w:szCs w:val="32"/>
        </w:rPr>
        <w:t>〕</w:t>
      </w:r>
      <w:r w:rsidRPr="00804411">
        <w:rPr>
          <w:rFonts w:ascii="仿宋_GB2312"/>
          <w:color w:val="000000" w:themeColor="text1"/>
          <w:szCs w:val="32"/>
        </w:rPr>
        <w:t>3</w:t>
      </w:r>
      <w:r w:rsidRPr="00804411">
        <w:rPr>
          <w:rFonts w:ascii="仿宋_GB2312" w:hint="eastAsia"/>
          <w:color w:val="000000" w:themeColor="text1"/>
          <w:szCs w:val="32"/>
        </w:rPr>
        <w:t>号）等</w:t>
      </w:r>
      <w:r w:rsidR="00B22EBC" w:rsidRPr="00804411">
        <w:rPr>
          <w:rFonts w:ascii="仿宋_GB2312" w:hint="eastAsia"/>
          <w:color w:val="000000" w:themeColor="text1"/>
          <w:szCs w:val="32"/>
        </w:rPr>
        <w:t>文件</w:t>
      </w:r>
      <w:r w:rsidRPr="00804411">
        <w:rPr>
          <w:rFonts w:ascii="仿宋_GB2312" w:hint="eastAsia"/>
          <w:color w:val="000000" w:themeColor="text1"/>
          <w:szCs w:val="32"/>
        </w:rPr>
        <w:t>要求，</w:t>
      </w:r>
      <w:r w:rsidR="00B22EBC" w:rsidRPr="00804411">
        <w:rPr>
          <w:rFonts w:ascii="仿宋_GB2312" w:hint="eastAsia"/>
          <w:color w:val="000000" w:themeColor="text1"/>
          <w:szCs w:val="32"/>
        </w:rPr>
        <w:t>能够推动我市重点领域关键核心技术实现新突破，培育科技人才队伍后备力量，支持科技领军人才开展深度研究，推进创新创业深入开展，培育发展新动能，为建设现代化经济体系提供科技创新支撑。</w:t>
      </w:r>
    </w:p>
    <w:p w:rsidR="00507737" w:rsidRPr="00804411" w:rsidRDefault="00507737" w:rsidP="00DB0D0B">
      <w:pPr>
        <w:autoSpaceDE w:val="0"/>
        <w:autoSpaceDN w:val="0"/>
        <w:adjustRightInd w:val="0"/>
        <w:spacing w:line="560" w:lineRule="exact"/>
        <w:ind w:firstLine="640"/>
        <w:rPr>
          <w:rFonts w:ascii="楷体" w:eastAsia="楷体" w:hAnsi="楷体"/>
          <w:color w:val="000000" w:themeColor="text1"/>
          <w:szCs w:val="32"/>
        </w:rPr>
      </w:pPr>
      <w:r w:rsidRPr="00804411">
        <w:rPr>
          <w:rFonts w:ascii="楷体" w:eastAsia="楷体" w:hAnsi="楷体" w:hint="eastAsia"/>
          <w:color w:val="000000" w:themeColor="text1"/>
          <w:szCs w:val="32"/>
        </w:rPr>
        <w:t>（一）电子信息</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1</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计算机硬件关键技术</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加快计算机硬件前沿技术创新。重点支持自主可控、安全可信、恶劣环境适应性等设计技术,突破新一代高端容错计算、高性能计算、面向微处理器的计算机体系结构、嵌入式和高可信计算等关键技术的研发；以新型计算机产品为核心，在</w:t>
      </w:r>
      <w:proofErr w:type="gramStart"/>
      <w:r w:rsidRPr="00804411">
        <w:rPr>
          <w:rFonts w:ascii="仿宋_GB2312" w:hAnsi="仿宋_GB2312" w:hint="eastAsia"/>
          <w:color w:val="000000" w:themeColor="text1"/>
          <w:szCs w:val="32"/>
        </w:rPr>
        <w:t>云计算</w:t>
      </w:r>
      <w:proofErr w:type="gramEnd"/>
      <w:r w:rsidRPr="00804411">
        <w:rPr>
          <w:rFonts w:ascii="仿宋_GB2312" w:hAnsi="仿宋_GB2312" w:hint="eastAsia"/>
          <w:color w:val="000000" w:themeColor="text1"/>
          <w:szCs w:val="32"/>
        </w:rPr>
        <w:t>领域建立适合我国互联网用户规模和市场特征的云计算技术体系，建立动态可重构的层次式</w:t>
      </w:r>
      <w:proofErr w:type="gramStart"/>
      <w:r w:rsidRPr="00804411">
        <w:rPr>
          <w:rFonts w:ascii="仿宋_GB2312" w:hAnsi="仿宋_GB2312" w:hint="eastAsia"/>
          <w:color w:val="000000" w:themeColor="text1"/>
          <w:szCs w:val="32"/>
        </w:rPr>
        <w:t>异构云</w:t>
      </w:r>
      <w:proofErr w:type="gramEnd"/>
      <w:r w:rsidRPr="00804411">
        <w:rPr>
          <w:rFonts w:ascii="仿宋_GB2312" w:hAnsi="仿宋_GB2312" w:hint="eastAsia"/>
          <w:color w:val="000000" w:themeColor="text1"/>
          <w:szCs w:val="32"/>
        </w:rPr>
        <w:t>服务器体系结构，研制亿级并发云服务器系统、EB</w:t>
      </w:r>
      <w:proofErr w:type="gramStart"/>
      <w:r w:rsidRPr="00804411">
        <w:rPr>
          <w:rFonts w:ascii="仿宋_GB2312" w:hAnsi="仿宋_GB2312" w:hint="eastAsia"/>
          <w:color w:val="000000" w:themeColor="text1"/>
          <w:szCs w:val="32"/>
        </w:rPr>
        <w:t>级云存储系统</w:t>
      </w:r>
      <w:proofErr w:type="gramEnd"/>
      <w:r w:rsidRPr="00804411">
        <w:rPr>
          <w:rFonts w:ascii="仿宋_GB2312" w:hAnsi="仿宋_GB2312" w:hint="eastAsia"/>
          <w:color w:val="000000" w:themeColor="text1"/>
          <w:szCs w:val="32"/>
        </w:rPr>
        <w:t>，突破异构混合计算组件的大数据系统体系结构、大数据分析</w:t>
      </w:r>
      <w:r w:rsidRPr="00804411">
        <w:rPr>
          <w:rFonts w:ascii="仿宋_GB2312" w:hAnsi="仿宋_GB2312" w:hint="eastAsia"/>
          <w:color w:val="000000" w:themeColor="text1"/>
          <w:szCs w:val="32"/>
        </w:rPr>
        <w:lastRenderedPageBreak/>
        <w:t>处理硬件加速技术、软硬件结合的大数据系统协同设计等关键技术；加快研究E级超级计算机系统及新一代工业控制计算机。</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2</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计算机软件关键技术</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研制突破系统基础软件（如中间件软件、嵌入式软件、信息安全软件、数字内容软件和各</w:t>
      </w:r>
      <w:proofErr w:type="gramStart"/>
      <w:r w:rsidRPr="00804411">
        <w:rPr>
          <w:rFonts w:ascii="仿宋_GB2312" w:hAnsi="仿宋_GB2312" w:hint="eastAsia"/>
          <w:color w:val="000000" w:themeColor="text1"/>
          <w:szCs w:val="32"/>
        </w:rPr>
        <w:t>类云计算</w:t>
      </w:r>
      <w:proofErr w:type="gramEnd"/>
      <w:r w:rsidRPr="00804411">
        <w:rPr>
          <w:rFonts w:ascii="仿宋_GB2312" w:hAnsi="仿宋_GB2312" w:hint="eastAsia"/>
          <w:color w:val="000000" w:themeColor="text1"/>
          <w:szCs w:val="32"/>
        </w:rPr>
        <w:t>通用支撑平台等）关键技术；研究高性能计算与服务环境、海量存储与服务环境、高可信软件与服务、虚拟现实与智能表达等重大技术系统；聚焦工业软件，突破“互联网+3D软件”关键核心技术。加快突破面向应用和</w:t>
      </w:r>
      <w:proofErr w:type="gramStart"/>
      <w:r w:rsidRPr="00804411">
        <w:rPr>
          <w:rFonts w:ascii="仿宋_GB2312" w:hAnsi="仿宋_GB2312" w:hint="eastAsia"/>
          <w:color w:val="000000" w:themeColor="text1"/>
          <w:szCs w:val="32"/>
        </w:rPr>
        <w:t>云计算</w:t>
      </w:r>
      <w:proofErr w:type="gramEnd"/>
      <w:r w:rsidRPr="00804411">
        <w:rPr>
          <w:rFonts w:ascii="仿宋_GB2312" w:hAnsi="仿宋_GB2312" w:hint="eastAsia"/>
          <w:color w:val="000000" w:themeColor="text1"/>
          <w:szCs w:val="32"/>
        </w:rPr>
        <w:t>的软件相关的核心技术。重点研究智慧城市应用支撑工具集成技术、应用自动部署技术、应用开发协同技术等；重点研发面向新一代互联网应用的海量数据智能化搜索、超大规模并行计算、虚拟化、服务计算、</w:t>
      </w:r>
      <w:proofErr w:type="gramStart"/>
      <w:r w:rsidRPr="00804411">
        <w:rPr>
          <w:rFonts w:ascii="仿宋_GB2312" w:hAnsi="仿宋_GB2312" w:hint="eastAsia"/>
          <w:color w:val="000000" w:themeColor="text1"/>
          <w:szCs w:val="32"/>
        </w:rPr>
        <w:t>安全云</w:t>
      </w:r>
      <w:proofErr w:type="gramEnd"/>
      <w:r w:rsidRPr="00804411">
        <w:rPr>
          <w:rFonts w:ascii="仿宋_GB2312" w:hAnsi="仿宋_GB2312" w:hint="eastAsia"/>
          <w:color w:val="000000" w:themeColor="text1"/>
          <w:szCs w:val="32"/>
        </w:rPr>
        <w:t>计算、大数据信息安全关键技术、海量用户并发访问技术、多</w:t>
      </w:r>
      <w:proofErr w:type="gramStart"/>
      <w:r w:rsidRPr="00804411">
        <w:rPr>
          <w:rFonts w:ascii="仿宋_GB2312" w:hAnsi="仿宋_GB2312" w:hint="eastAsia"/>
          <w:color w:val="000000" w:themeColor="text1"/>
          <w:szCs w:val="32"/>
        </w:rPr>
        <w:t>源数据</w:t>
      </w:r>
      <w:proofErr w:type="gramEnd"/>
      <w:r w:rsidRPr="00804411">
        <w:rPr>
          <w:rFonts w:ascii="仿宋_GB2312" w:hAnsi="仿宋_GB2312" w:hint="eastAsia"/>
          <w:color w:val="000000" w:themeColor="text1"/>
          <w:szCs w:val="32"/>
        </w:rPr>
        <w:t>融合平台技术、PB级大数据处理技术、百万级行业</w:t>
      </w:r>
      <w:proofErr w:type="gramStart"/>
      <w:r w:rsidRPr="00804411">
        <w:rPr>
          <w:rFonts w:ascii="仿宋_GB2312" w:hAnsi="仿宋_GB2312" w:hint="eastAsia"/>
          <w:color w:val="000000" w:themeColor="text1"/>
          <w:szCs w:val="32"/>
        </w:rPr>
        <w:t>云应用</w:t>
      </w:r>
      <w:proofErr w:type="gramEnd"/>
      <w:r w:rsidRPr="00804411">
        <w:rPr>
          <w:rFonts w:ascii="仿宋_GB2312" w:hAnsi="仿宋_GB2312" w:hint="eastAsia"/>
          <w:color w:val="000000" w:themeColor="text1"/>
          <w:szCs w:val="32"/>
        </w:rPr>
        <w:t>接入技术、内存计算技术、预测与智能分析技术、数据可视技术、信息开放共享及隐私保护等关键技术。</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3</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集成电路制造技术研究</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提升集成电路封装、测试等技术。重点突破安全存储、大容量高速固态存储控制、</w:t>
      </w:r>
      <w:proofErr w:type="gramStart"/>
      <w:r w:rsidRPr="00804411">
        <w:rPr>
          <w:rFonts w:ascii="仿宋_GB2312" w:hAnsi="仿宋_GB2312" w:hint="eastAsia"/>
          <w:color w:val="000000" w:themeColor="text1"/>
          <w:szCs w:val="32"/>
        </w:rPr>
        <w:t>全闪存</w:t>
      </w:r>
      <w:proofErr w:type="gramEnd"/>
      <w:r w:rsidRPr="00804411">
        <w:rPr>
          <w:rFonts w:ascii="仿宋_GB2312" w:hAnsi="仿宋_GB2312" w:hint="eastAsia"/>
          <w:color w:val="000000" w:themeColor="text1"/>
          <w:szCs w:val="32"/>
        </w:rPr>
        <w:t>阵列等关键核心技术；在集成电路技术及产业支撑基础上，重点支持研发碳化</w:t>
      </w:r>
      <w:proofErr w:type="gramStart"/>
      <w:r w:rsidRPr="00804411">
        <w:rPr>
          <w:rFonts w:ascii="仿宋_GB2312" w:hAnsi="仿宋_GB2312" w:hint="eastAsia"/>
          <w:color w:val="000000" w:themeColor="text1"/>
          <w:szCs w:val="32"/>
        </w:rPr>
        <w:t>硅电子</w:t>
      </w:r>
      <w:proofErr w:type="gramEnd"/>
      <w:r w:rsidRPr="00804411">
        <w:rPr>
          <w:rFonts w:ascii="仿宋_GB2312" w:hAnsi="仿宋_GB2312" w:hint="eastAsia"/>
          <w:color w:val="000000" w:themeColor="text1"/>
          <w:szCs w:val="32"/>
        </w:rPr>
        <w:t>电力器件、微波电子器件、光电子器件等关键技术；研制物联网前端夜视设备的智能芯片、</w:t>
      </w:r>
      <w:proofErr w:type="gramStart"/>
      <w:r w:rsidRPr="00804411">
        <w:rPr>
          <w:rFonts w:ascii="仿宋_GB2312" w:hAnsi="仿宋_GB2312" w:hint="eastAsia"/>
          <w:color w:val="000000" w:themeColor="text1"/>
          <w:szCs w:val="32"/>
        </w:rPr>
        <w:t>传感网核心</w:t>
      </w:r>
      <w:proofErr w:type="gramEnd"/>
      <w:r w:rsidRPr="00804411">
        <w:rPr>
          <w:rFonts w:ascii="仿宋_GB2312" w:hAnsi="仿宋_GB2312" w:hint="eastAsia"/>
          <w:color w:val="000000" w:themeColor="text1"/>
          <w:szCs w:val="32"/>
        </w:rPr>
        <w:t>芯片等物联网核心产品；围绕移动互联网、信息家电、云计算、新一代移动</w:t>
      </w:r>
      <w:r w:rsidRPr="00804411">
        <w:rPr>
          <w:rFonts w:ascii="仿宋_GB2312" w:hAnsi="仿宋_GB2312" w:hint="eastAsia"/>
          <w:color w:val="000000" w:themeColor="text1"/>
          <w:szCs w:val="32"/>
        </w:rPr>
        <w:lastRenderedPageBreak/>
        <w:t>通信、高清数字电视、三网融合和智能电网等新兴产业和重点领域的应用需求，突破数字信号处理器/存储器等高端通用芯片，重点开发通信网络芯片、数模混合芯片、信息安全芯片等。</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4</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新一代通信网络关键技术</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加快突破移动互联网、宽带集群系统、新一代无线局域网、量子通信技术、光通信、绿色通信等核心技术；研发光纤与无线通信相融合的综合接入控制关键技术；突破高清视频传输与联网技术；新一代移动通信网、物联网、未来互联网及异构网络融合技术；研究LTE/LTE-A在应用过程中无线及网络组织的关键技术、网络演进、多技术协调等技术解决方案;</w:t>
      </w:r>
      <w:proofErr w:type="gramStart"/>
      <w:r w:rsidRPr="00804411">
        <w:rPr>
          <w:rFonts w:ascii="仿宋_GB2312" w:hAnsi="仿宋_GB2312" w:hint="eastAsia"/>
          <w:color w:val="000000" w:themeColor="text1"/>
          <w:szCs w:val="32"/>
        </w:rPr>
        <w:t>推动低</w:t>
      </w:r>
      <w:proofErr w:type="gramEnd"/>
      <w:r w:rsidRPr="00804411">
        <w:rPr>
          <w:rFonts w:ascii="仿宋_GB2312" w:hAnsi="仿宋_GB2312" w:hint="eastAsia"/>
          <w:color w:val="000000" w:themeColor="text1"/>
          <w:szCs w:val="32"/>
        </w:rPr>
        <w:t>时延、高可靠移动宽带5G系统，</w:t>
      </w:r>
      <w:proofErr w:type="gramStart"/>
      <w:r w:rsidRPr="00804411">
        <w:rPr>
          <w:rFonts w:ascii="仿宋_GB2312" w:hAnsi="仿宋_GB2312" w:hint="eastAsia"/>
          <w:color w:val="000000" w:themeColor="text1"/>
          <w:szCs w:val="32"/>
        </w:rPr>
        <w:t>移动物联</w:t>
      </w:r>
      <w:proofErr w:type="gramEnd"/>
      <w:r w:rsidRPr="00804411">
        <w:rPr>
          <w:rFonts w:ascii="仿宋_GB2312" w:hAnsi="仿宋_GB2312" w:hint="eastAsia"/>
          <w:color w:val="000000" w:themeColor="text1"/>
          <w:szCs w:val="32"/>
        </w:rPr>
        <w:t>5G终端模拟器等关键技术与产品；重点研发新一代移动通信传输设备、网络设备、交换设备、测试仪器仪表、智能天线、新型移动智能终端等产品。</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5</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电子信息材料及元器件关键技术</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提升新型光电集成材料及器件的开发及产业化相关关键技术，重点开发对新材料的刻蚀、封装等工艺技术；完成碳化硅材料及其晶片、磁控溅射制备氧化锌铝(AZO)透明导电玻璃等半导体材料产业化关键技术研究；加快6英寸及以上晶体生长技术和衬底片加工、外延技术研究，突破大尺寸碳化硅同质外延技术；突破碳化硅基</w:t>
      </w:r>
      <w:proofErr w:type="gramStart"/>
      <w:r w:rsidRPr="00804411">
        <w:rPr>
          <w:rFonts w:ascii="仿宋_GB2312" w:hAnsi="仿宋_GB2312" w:hint="eastAsia"/>
          <w:color w:val="000000" w:themeColor="text1"/>
          <w:szCs w:val="32"/>
        </w:rPr>
        <w:t>缘栅双极型</w:t>
      </w:r>
      <w:proofErr w:type="gramEnd"/>
      <w:r w:rsidRPr="00804411">
        <w:rPr>
          <w:rFonts w:ascii="仿宋_GB2312" w:hAnsi="仿宋_GB2312" w:hint="eastAsia"/>
          <w:color w:val="000000" w:themeColor="text1"/>
          <w:szCs w:val="32"/>
        </w:rPr>
        <w:t>晶体管相关领域核心技术，实现碳化硅基IGBT混合模块产业化。</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6</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信息安全关键技术研究</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lastRenderedPageBreak/>
        <w:t>提升电子签章技术、以PKI体系为基础的集成性数据信息安全及管理技术等；加强国产主机系统及应用软件产业技术创新体系建设，移动终端应用安全关键技术、</w:t>
      </w:r>
      <w:proofErr w:type="gramStart"/>
      <w:r w:rsidRPr="00804411">
        <w:rPr>
          <w:rFonts w:ascii="仿宋_GB2312" w:hAnsi="仿宋_GB2312" w:hint="eastAsia"/>
          <w:color w:val="000000" w:themeColor="text1"/>
          <w:szCs w:val="32"/>
        </w:rPr>
        <w:t>云计算环境下信息</w:t>
      </w:r>
      <w:proofErr w:type="gramEnd"/>
      <w:r w:rsidRPr="00804411">
        <w:rPr>
          <w:rFonts w:ascii="仿宋_GB2312" w:hAnsi="仿宋_GB2312" w:hint="eastAsia"/>
          <w:color w:val="000000" w:themeColor="text1"/>
          <w:szCs w:val="32"/>
        </w:rPr>
        <w:t>安全防护技术及风险评估技术；加强密码技术、保密技术、安全芯片技术、可信计算技术、安全智能技术、数据安全技术、网络安全管理与服务技术、数字版权保护技术、隐私保护技术等信息安全关键技术的研发和产业化；发展数据隔离与交换、虚拟化安全、安全认证等支撑云计算、物联网、移动互联网等应用的信息安全技术。</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7</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“互联网+”关键技术研究</w:t>
      </w:r>
    </w:p>
    <w:p w:rsidR="00507737" w:rsidRPr="00804411" w:rsidRDefault="00507737" w:rsidP="00DB0D0B">
      <w:pPr>
        <w:spacing w:line="560" w:lineRule="exact"/>
        <w:ind w:firstLineChars="200" w:firstLine="640"/>
        <w:rPr>
          <w:rFonts w:ascii="仿宋_GB2312" w:hAnsi="仿宋_GB2312" w:cs="宋体"/>
          <w:color w:val="000000" w:themeColor="text1"/>
          <w:szCs w:val="32"/>
        </w:rPr>
      </w:pPr>
      <w:r w:rsidRPr="00804411">
        <w:rPr>
          <w:rFonts w:ascii="仿宋_GB2312" w:hAnsi="仿宋_GB2312" w:hint="eastAsia"/>
          <w:color w:val="000000" w:themeColor="text1"/>
          <w:szCs w:val="32"/>
        </w:rPr>
        <w:t>推进“互联网+”关键技术及标准研发，基于互联网开放平台，融合互联网、移动互联网、物联网、云计算、大数据等先进技术，在统一技术架构，统一运营管理的前提下进行“互联网+”网络平台的研发。</w:t>
      </w:r>
    </w:p>
    <w:p w:rsidR="00507737" w:rsidRPr="00804411" w:rsidRDefault="00507737" w:rsidP="00DB0D0B">
      <w:pPr>
        <w:autoSpaceDE w:val="0"/>
        <w:autoSpaceDN w:val="0"/>
        <w:adjustRightInd w:val="0"/>
        <w:spacing w:line="560" w:lineRule="exact"/>
        <w:ind w:firstLine="641"/>
        <w:rPr>
          <w:rFonts w:ascii="楷体" w:eastAsia="楷体" w:hAnsi="楷体"/>
          <w:color w:val="000000" w:themeColor="text1"/>
          <w:szCs w:val="32"/>
        </w:rPr>
      </w:pPr>
      <w:r w:rsidRPr="00804411">
        <w:rPr>
          <w:rFonts w:ascii="楷体" w:eastAsia="楷体" w:hAnsi="楷体" w:hint="eastAsia"/>
          <w:color w:val="000000" w:themeColor="text1"/>
          <w:szCs w:val="32"/>
        </w:rPr>
        <w:t>（二）先进制造</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1.</w:t>
      </w:r>
      <w:r w:rsidR="00507737" w:rsidRPr="00804411">
        <w:rPr>
          <w:rFonts w:ascii="仿宋_GB2312" w:hAnsi="仿宋_GB2312" w:hint="eastAsia"/>
          <w:color w:val="000000" w:themeColor="text1"/>
          <w:szCs w:val="32"/>
        </w:rPr>
        <w:t>高端装备制造。加快高档数控机床、</w:t>
      </w:r>
      <w:proofErr w:type="gramStart"/>
      <w:r w:rsidR="00507737" w:rsidRPr="00804411">
        <w:rPr>
          <w:rFonts w:ascii="仿宋_GB2312" w:hAnsi="仿宋_GB2312" w:hint="eastAsia"/>
          <w:color w:val="000000" w:themeColor="text1"/>
          <w:szCs w:val="32"/>
        </w:rPr>
        <w:t>增材制造</w:t>
      </w:r>
      <w:proofErr w:type="gramEnd"/>
      <w:r w:rsidR="00507737" w:rsidRPr="00804411">
        <w:rPr>
          <w:rFonts w:ascii="仿宋_GB2312" w:hAnsi="仿宋_GB2312" w:hint="eastAsia"/>
          <w:color w:val="000000" w:themeColor="text1"/>
          <w:szCs w:val="32"/>
        </w:rPr>
        <w:t xml:space="preserve">等前沿技术和装备的研发。大力发展新能源汽车，加强汽车低碳化、智能化核心技术研究。 </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2.</w:t>
      </w:r>
      <w:r w:rsidR="00507737" w:rsidRPr="00804411">
        <w:rPr>
          <w:rFonts w:ascii="仿宋_GB2312" w:hAnsi="仿宋_GB2312" w:hint="eastAsia"/>
          <w:color w:val="000000" w:themeColor="text1"/>
          <w:szCs w:val="32"/>
        </w:rPr>
        <w:t>绿色制造。加大先进节能环保技术、工艺和装备的研发力度， 加强绿色产品研发应用，增强企业绿色精益制造能力，大幅降低能耗、物耗和水耗水平。</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3.</w:t>
      </w:r>
      <w:r w:rsidR="00507737" w:rsidRPr="00804411">
        <w:rPr>
          <w:rFonts w:ascii="仿宋_GB2312" w:hAnsi="仿宋_GB2312" w:hint="eastAsia"/>
          <w:color w:val="000000" w:themeColor="text1"/>
          <w:szCs w:val="32"/>
        </w:rPr>
        <w:t>智能制造。加快推动新一代信息技术与制造技术融合发展，着力发展智能装备和智能产品，推进生产过程智能化，培育新型生产方式，全面提升我市企业研发、生产、管理和</w:t>
      </w:r>
      <w:r w:rsidR="00507737" w:rsidRPr="00804411">
        <w:rPr>
          <w:rFonts w:ascii="仿宋_GB2312" w:hAnsi="仿宋_GB2312" w:hint="eastAsia"/>
          <w:color w:val="000000" w:themeColor="text1"/>
          <w:szCs w:val="32"/>
        </w:rPr>
        <w:lastRenderedPageBreak/>
        <w:t>服务的智能化水平。</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4.</w:t>
      </w:r>
      <w:r w:rsidR="00507737" w:rsidRPr="00804411">
        <w:rPr>
          <w:rFonts w:ascii="仿宋_GB2312" w:hAnsi="仿宋_GB2312" w:hint="eastAsia"/>
          <w:color w:val="000000" w:themeColor="text1"/>
          <w:szCs w:val="32"/>
        </w:rPr>
        <w:t>基础制造。推动整机企业和“四基”企业协同发展，强化核心基础零部件（元器件）、先进基础工艺、关键基础材料和产业技术基础（统称“四基”）研发制造。</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5.</w:t>
      </w:r>
      <w:r w:rsidR="00507737" w:rsidRPr="00804411">
        <w:rPr>
          <w:rFonts w:ascii="仿宋_GB2312" w:hAnsi="仿宋_GB2312" w:hint="eastAsia"/>
          <w:color w:val="000000" w:themeColor="text1"/>
          <w:szCs w:val="32"/>
        </w:rPr>
        <w:t>服务型制造。加快制造与服务的协同发展，推动商业模式创新和业态创新，促进生产型制造向服务型制造转变。大力发展与制造业紧密相关的生产性服务业，推动服务功能区和服务平台建设。</w:t>
      </w:r>
    </w:p>
    <w:p w:rsidR="00507737" w:rsidRPr="00804411" w:rsidRDefault="00507737" w:rsidP="00DB0D0B">
      <w:pPr>
        <w:autoSpaceDE w:val="0"/>
        <w:autoSpaceDN w:val="0"/>
        <w:adjustRightInd w:val="0"/>
        <w:spacing w:line="560" w:lineRule="exact"/>
        <w:ind w:firstLine="641"/>
        <w:rPr>
          <w:rFonts w:ascii="楷体" w:eastAsia="楷体" w:hAnsi="楷体"/>
          <w:color w:val="000000" w:themeColor="text1"/>
          <w:szCs w:val="32"/>
        </w:rPr>
      </w:pPr>
      <w:r w:rsidRPr="00804411">
        <w:rPr>
          <w:rFonts w:ascii="楷体" w:eastAsia="楷体" w:hAnsi="楷体" w:hint="eastAsia"/>
          <w:color w:val="000000" w:themeColor="text1"/>
          <w:szCs w:val="32"/>
        </w:rPr>
        <w:t>（三）新材料</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1.</w:t>
      </w:r>
      <w:r w:rsidR="00507737" w:rsidRPr="00804411">
        <w:rPr>
          <w:rFonts w:ascii="仿宋_GB2312" w:hAnsi="仿宋_GB2312" w:hint="eastAsia"/>
          <w:color w:val="000000" w:themeColor="text1"/>
          <w:szCs w:val="32"/>
        </w:rPr>
        <w:t>金属材料。重点开展</w:t>
      </w:r>
      <w:proofErr w:type="gramStart"/>
      <w:r w:rsidR="00507737" w:rsidRPr="00804411">
        <w:rPr>
          <w:rFonts w:ascii="仿宋_GB2312" w:hAnsi="仿宋_GB2312" w:hint="eastAsia"/>
          <w:color w:val="000000" w:themeColor="text1"/>
          <w:szCs w:val="32"/>
        </w:rPr>
        <w:t>锌</w:t>
      </w:r>
      <w:proofErr w:type="gramEnd"/>
      <w:r w:rsidR="00507737" w:rsidRPr="00804411">
        <w:rPr>
          <w:rFonts w:ascii="仿宋_GB2312" w:hAnsi="仿宋_GB2312" w:hint="eastAsia"/>
          <w:color w:val="000000" w:themeColor="text1"/>
          <w:szCs w:val="32"/>
        </w:rPr>
        <w:t>合金和镁合金等高性能轻质合金材料与制品及其表面处理技术的研发，加快太阳能电池正面银浆特种金属功能材料的</w:t>
      </w:r>
      <w:r w:rsidR="00507737" w:rsidRPr="00804411">
        <w:rPr>
          <w:rFonts w:ascii="仿宋_GB2312" w:hAnsi="仿宋_GB2312"/>
          <w:color w:val="000000" w:themeColor="text1"/>
          <w:szCs w:val="32"/>
        </w:rPr>
        <w:t>研发</w:t>
      </w:r>
      <w:r w:rsidR="00507737" w:rsidRPr="00804411">
        <w:rPr>
          <w:rFonts w:ascii="仿宋_GB2312" w:hAnsi="仿宋_GB2312" w:hint="eastAsia"/>
          <w:color w:val="000000" w:themeColor="text1"/>
          <w:szCs w:val="32"/>
        </w:rPr>
        <w:t>。</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2.</w:t>
      </w:r>
      <w:r w:rsidR="00507737" w:rsidRPr="00804411">
        <w:rPr>
          <w:rFonts w:ascii="仿宋_GB2312" w:hAnsi="仿宋_GB2312" w:hint="eastAsia"/>
          <w:color w:val="000000" w:themeColor="text1"/>
          <w:szCs w:val="32"/>
        </w:rPr>
        <w:t>无机非金属材料。重点开展气凝胶隔热材料、氧化铝微晶陶瓷磨料、纳米纤维滤膜、高性能陶瓷材料、环保节能建筑材料、</w:t>
      </w:r>
      <w:r w:rsidR="00507737" w:rsidRPr="00804411">
        <w:rPr>
          <w:rFonts w:ascii="仿宋_GB2312" w:hAnsi="仿宋_GB2312"/>
          <w:color w:val="000000" w:themeColor="text1"/>
          <w:szCs w:val="32"/>
        </w:rPr>
        <w:t>碳化硅单晶材料</w:t>
      </w:r>
      <w:r w:rsidR="00507737" w:rsidRPr="00804411">
        <w:rPr>
          <w:rFonts w:ascii="仿宋_GB2312" w:hAnsi="仿宋_GB2312" w:hint="eastAsia"/>
          <w:color w:val="000000" w:themeColor="text1"/>
          <w:szCs w:val="32"/>
        </w:rPr>
        <w:t>、大尺寸DKDP晶体材料、有机无机复合钙钛矿光电材料、金属铝-氮化铝复合材料、耐高温非金属基复合材料的研发。</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3.</w:t>
      </w:r>
      <w:r w:rsidR="00507737" w:rsidRPr="00804411">
        <w:rPr>
          <w:rFonts w:ascii="仿宋_GB2312" w:hAnsi="仿宋_GB2312" w:hint="eastAsia"/>
          <w:color w:val="000000" w:themeColor="text1"/>
          <w:szCs w:val="32"/>
        </w:rPr>
        <w:t>有机高分子材料。重点开展特种有机硅有机氟单体及聚合物、耐高温聚酰亚胺、耐低温尼龙材料、超低VOC密封材料、高效阻燃材料的研发。</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4.</w:t>
      </w:r>
      <w:r w:rsidR="00507737" w:rsidRPr="00804411">
        <w:rPr>
          <w:rFonts w:ascii="仿宋_GB2312" w:hAnsi="仿宋_GB2312" w:hint="eastAsia"/>
          <w:color w:val="000000" w:themeColor="text1"/>
          <w:szCs w:val="32"/>
        </w:rPr>
        <w:t>复合材料以及原材料体系。重点研发高性能低粘度环氧树脂体系、生物质石墨</w:t>
      </w:r>
      <w:proofErr w:type="gramStart"/>
      <w:r w:rsidR="00507737" w:rsidRPr="00804411">
        <w:rPr>
          <w:rFonts w:ascii="仿宋_GB2312" w:hAnsi="仿宋_GB2312" w:hint="eastAsia"/>
          <w:color w:val="000000" w:themeColor="text1"/>
          <w:szCs w:val="32"/>
        </w:rPr>
        <w:t>烯</w:t>
      </w:r>
      <w:proofErr w:type="gramEnd"/>
      <w:r w:rsidR="00507737" w:rsidRPr="00804411">
        <w:rPr>
          <w:rFonts w:ascii="仿宋_GB2312" w:hAnsi="仿宋_GB2312" w:hint="eastAsia"/>
          <w:color w:val="000000" w:themeColor="text1"/>
          <w:szCs w:val="32"/>
        </w:rPr>
        <w:t>再生纤维、石墨</w:t>
      </w:r>
      <w:proofErr w:type="gramStart"/>
      <w:r w:rsidR="00507737" w:rsidRPr="00804411">
        <w:rPr>
          <w:rFonts w:ascii="仿宋_GB2312" w:hAnsi="仿宋_GB2312" w:hint="eastAsia"/>
          <w:color w:val="000000" w:themeColor="text1"/>
          <w:szCs w:val="32"/>
        </w:rPr>
        <w:t>烯</w:t>
      </w:r>
      <w:proofErr w:type="gramEnd"/>
      <w:r w:rsidR="00507737" w:rsidRPr="00804411">
        <w:rPr>
          <w:rFonts w:ascii="仿宋_GB2312" w:hAnsi="仿宋_GB2312" w:hint="eastAsia"/>
          <w:color w:val="000000" w:themeColor="text1"/>
          <w:szCs w:val="32"/>
        </w:rPr>
        <w:t>改性树脂复合材料、PBO纤维及其复合材料、芳纶纤维复合材料, 加快动车组制造、汽车轻量化、高端装备制造等复合材料的研发。</w:t>
      </w:r>
    </w:p>
    <w:p w:rsidR="00507737" w:rsidRPr="00804411" w:rsidRDefault="00507737" w:rsidP="00DB0D0B">
      <w:pPr>
        <w:autoSpaceDE w:val="0"/>
        <w:autoSpaceDN w:val="0"/>
        <w:adjustRightInd w:val="0"/>
        <w:spacing w:line="560" w:lineRule="exact"/>
        <w:ind w:firstLine="641"/>
        <w:rPr>
          <w:rFonts w:ascii="楷体" w:eastAsia="楷体" w:hAnsi="楷体"/>
          <w:color w:val="000000" w:themeColor="text1"/>
          <w:szCs w:val="32"/>
        </w:rPr>
      </w:pPr>
      <w:r w:rsidRPr="00804411">
        <w:rPr>
          <w:rFonts w:ascii="楷体" w:eastAsia="楷体" w:hAnsi="楷体" w:hint="eastAsia"/>
          <w:color w:val="000000" w:themeColor="text1"/>
          <w:szCs w:val="32"/>
        </w:rPr>
        <w:lastRenderedPageBreak/>
        <w:t>（四）新能源与高效节能</w:t>
      </w:r>
    </w:p>
    <w:p w:rsidR="00507737" w:rsidRPr="00804411" w:rsidRDefault="00340ABC" w:rsidP="00DB0D0B">
      <w:pPr>
        <w:spacing w:line="560" w:lineRule="exact"/>
        <w:ind w:firstLineChars="200" w:firstLine="640"/>
        <w:rPr>
          <w:rFonts w:ascii="仿宋_GB2312" w:hAnsi="仿宋_GB2312"/>
          <w:color w:val="000000" w:themeColor="text1"/>
          <w:szCs w:val="32"/>
        </w:rPr>
      </w:pPr>
      <w:bookmarkStart w:id="0" w:name="_Toc22897"/>
      <w:r>
        <w:rPr>
          <w:rFonts w:ascii="仿宋_GB2312" w:hAnsi="仿宋_GB2312" w:hint="eastAsia"/>
          <w:color w:val="000000" w:themeColor="text1"/>
          <w:szCs w:val="32"/>
        </w:rPr>
        <w:t>1.</w:t>
      </w:r>
      <w:r w:rsidR="00507737" w:rsidRPr="00804411">
        <w:rPr>
          <w:rFonts w:ascii="仿宋_GB2312" w:hAnsi="仿宋_GB2312" w:hint="eastAsia"/>
          <w:color w:val="000000" w:themeColor="text1"/>
          <w:szCs w:val="32"/>
        </w:rPr>
        <w:t>风力发电</w:t>
      </w:r>
      <w:bookmarkEnd w:id="0"/>
      <w:r w:rsidR="00507737" w:rsidRPr="00804411">
        <w:rPr>
          <w:rFonts w:ascii="仿宋_GB2312" w:hAnsi="仿宋_GB2312" w:hint="eastAsia"/>
          <w:color w:val="000000" w:themeColor="text1"/>
          <w:szCs w:val="32"/>
        </w:rPr>
        <w:t>。开展单机容量大型化风电整机技术研发及制造，研究风电机组及配套设备关键技术，开发大规模间歇式电源并网与储能技术。</w:t>
      </w:r>
      <w:bookmarkStart w:id="1" w:name="_Toc5272"/>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2.</w:t>
      </w:r>
      <w:r w:rsidR="00507737" w:rsidRPr="00804411">
        <w:rPr>
          <w:rFonts w:ascii="仿宋_GB2312" w:hAnsi="仿宋_GB2312" w:hint="eastAsia"/>
          <w:color w:val="000000" w:themeColor="text1"/>
          <w:szCs w:val="32"/>
        </w:rPr>
        <w:t>太阳能</w:t>
      </w:r>
      <w:bookmarkEnd w:id="1"/>
      <w:r w:rsidR="00507737" w:rsidRPr="00804411">
        <w:rPr>
          <w:rFonts w:ascii="仿宋_GB2312" w:hAnsi="仿宋_GB2312" w:hint="eastAsia"/>
          <w:color w:val="000000" w:themeColor="text1"/>
          <w:szCs w:val="32"/>
        </w:rPr>
        <w:t>。研究有机薄膜等光伏电池材料及技术，太阳能中高温集</w:t>
      </w:r>
      <w:proofErr w:type="gramStart"/>
      <w:r w:rsidR="00507737" w:rsidRPr="00804411">
        <w:rPr>
          <w:rFonts w:ascii="仿宋_GB2312" w:hAnsi="仿宋_GB2312" w:hint="eastAsia"/>
          <w:color w:val="000000" w:themeColor="text1"/>
          <w:szCs w:val="32"/>
        </w:rPr>
        <w:t>热材料</w:t>
      </w:r>
      <w:proofErr w:type="gramEnd"/>
      <w:r w:rsidR="00507737" w:rsidRPr="00804411">
        <w:rPr>
          <w:rFonts w:ascii="仿宋_GB2312" w:hAnsi="仿宋_GB2312" w:hint="eastAsia"/>
          <w:color w:val="000000" w:themeColor="text1"/>
          <w:szCs w:val="32"/>
        </w:rPr>
        <w:t>及技术、太阳能发电与并网集成技术、太阳能空调制冷技术、太阳能建筑一体化技术。</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3.</w:t>
      </w:r>
      <w:r w:rsidR="00507737" w:rsidRPr="00804411">
        <w:rPr>
          <w:rFonts w:ascii="仿宋_GB2312" w:hAnsi="仿宋_GB2312" w:hint="eastAsia"/>
          <w:color w:val="000000" w:themeColor="text1"/>
          <w:szCs w:val="32"/>
        </w:rPr>
        <w:t>生物质能。研发生物质资源高效利用关键技术，开发新型生物质能源产品。</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4.</w:t>
      </w:r>
      <w:r w:rsidR="00507737" w:rsidRPr="00804411">
        <w:rPr>
          <w:rFonts w:ascii="仿宋_GB2312" w:hAnsi="仿宋_GB2312" w:hint="eastAsia"/>
          <w:color w:val="000000" w:themeColor="text1"/>
          <w:szCs w:val="32"/>
        </w:rPr>
        <w:t>地热能。研究中深层地热能开发及能源梯级利用技术，开展地热尾水回灌技术和浅层地热能建筑供暖制冷技术研究。</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5.</w:t>
      </w:r>
      <w:r w:rsidR="00507737" w:rsidRPr="00804411">
        <w:rPr>
          <w:rFonts w:ascii="仿宋_GB2312" w:hAnsi="仿宋_GB2312" w:hint="eastAsia"/>
          <w:color w:val="000000" w:themeColor="text1"/>
          <w:szCs w:val="32"/>
        </w:rPr>
        <w:t>高效节能设备。研发锅炉窑炉技术与设备、建筑用热泵空调技术与设备，重点研究锅炉智能燃烧控制技术、高效煤粉燃烧技术、高效循环流化床技术等，推动燃料高效清洁利用。</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6.余热余压利用。重点攻克余热余压回收利用技术、中低品位余能回收利用技术等。</w:t>
      </w:r>
    </w:p>
    <w:p w:rsidR="00507737" w:rsidRPr="00804411" w:rsidRDefault="00340ABC"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7.</w:t>
      </w:r>
      <w:r w:rsidR="00507737" w:rsidRPr="00804411">
        <w:rPr>
          <w:rFonts w:ascii="仿宋_GB2312" w:hAnsi="仿宋_GB2312" w:hint="eastAsia"/>
          <w:color w:val="000000" w:themeColor="text1"/>
          <w:szCs w:val="32"/>
        </w:rPr>
        <w:t>研究开发建筑节能技术，研制新型墙</w:t>
      </w:r>
      <w:proofErr w:type="gramStart"/>
      <w:r w:rsidR="00507737" w:rsidRPr="00804411">
        <w:rPr>
          <w:rFonts w:ascii="仿宋_GB2312" w:hAnsi="仿宋_GB2312" w:hint="eastAsia"/>
          <w:color w:val="000000" w:themeColor="text1"/>
          <w:szCs w:val="32"/>
        </w:rPr>
        <w:t>体材</w:t>
      </w:r>
      <w:proofErr w:type="gramEnd"/>
      <w:r w:rsidR="00507737" w:rsidRPr="00804411">
        <w:rPr>
          <w:rFonts w:ascii="仿宋_GB2312" w:hAnsi="仿宋_GB2312" w:hint="eastAsia"/>
          <w:color w:val="000000" w:themeColor="text1"/>
          <w:szCs w:val="32"/>
        </w:rPr>
        <w:t>料、保温隔热材料，开展蓄冷蓄热技术、多能复合清洁能源供热技术和系统节能技术研究。</w:t>
      </w:r>
    </w:p>
    <w:p w:rsidR="00507737" w:rsidRPr="00804411" w:rsidRDefault="00507737" w:rsidP="00DB0D0B">
      <w:pPr>
        <w:spacing w:line="560" w:lineRule="exact"/>
        <w:ind w:rightChars="119" w:right="381" w:firstLineChars="196" w:firstLine="627"/>
        <w:rPr>
          <w:rFonts w:ascii="楷体" w:eastAsia="楷体" w:hAnsi="楷体"/>
          <w:color w:val="000000" w:themeColor="text1"/>
          <w:szCs w:val="32"/>
        </w:rPr>
      </w:pPr>
      <w:r w:rsidRPr="00804411">
        <w:rPr>
          <w:rFonts w:ascii="楷体" w:eastAsia="楷体" w:hAnsi="楷体" w:hint="eastAsia"/>
          <w:color w:val="000000" w:themeColor="text1"/>
          <w:szCs w:val="32"/>
        </w:rPr>
        <w:t>（五）生物与制药</w:t>
      </w:r>
    </w:p>
    <w:p w:rsidR="00507737" w:rsidRPr="00804411" w:rsidRDefault="00507737" w:rsidP="00DB0D0B">
      <w:pPr>
        <w:spacing w:line="560" w:lineRule="exact"/>
        <w:ind w:rightChars="119" w:right="381" w:firstLineChars="196" w:firstLine="627"/>
        <w:rPr>
          <w:rFonts w:ascii="仿宋_GB2312" w:hAnsi="仿宋_GB2312"/>
          <w:color w:val="000000" w:themeColor="text1"/>
          <w:szCs w:val="32"/>
        </w:rPr>
      </w:pPr>
      <w:r w:rsidRPr="00804411">
        <w:rPr>
          <w:rFonts w:ascii="仿宋_GB2312" w:hAnsi="仿宋_GB2312" w:hint="eastAsia"/>
          <w:color w:val="000000" w:themeColor="text1"/>
          <w:szCs w:val="32"/>
        </w:rPr>
        <w:t>1</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非粮生物质原料的生物炼制、生物能源规模化生产技术。开展木材、秸秆、玉米芯组分的精细分离与转化等</w:t>
      </w:r>
      <w:r w:rsidRPr="00804411">
        <w:rPr>
          <w:rFonts w:ascii="仿宋_GB2312" w:hAnsi="仿宋_GB2312" w:hint="eastAsia"/>
          <w:color w:val="000000" w:themeColor="text1"/>
          <w:szCs w:val="32"/>
        </w:rPr>
        <w:lastRenderedPageBreak/>
        <w:t>高值化利用技术与装备研究，开发相关高值产品。研究开发以工业和农林生活废弃物为主要原料的非粮生物乙醇、生物柴油等生物能源产品的共性、关键技术和专用设备等。开展生物质气化技术、生物质制取合成燃料技术、生物燃料发电技术等的研究与开发。</w:t>
      </w:r>
    </w:p>
    <w:p w:rsidR="00507737" w:rsidRPr="00804411" w:rsidRDefault="00507737" w:rsidP="00DB0D0B">
      <w:pPr>
        <w:spacing w:line="560" w:lineRule="exact"/>
        <w:ind w:rightChars="119" w:right="381" w:firstLineChars="196" w:firstLine="627"/>
        <w:rPr>
          <w:rFonts w:ascii="仿宋_GB2312" w:hAnsi="仿宋_GB2312"/>
          <w:color w:val="000000" w:themeColor="text1"/>
          <w:szCs w:val="32"/>
        </w:rPr>
      </w:pPr>
      <w:r w:rsidRPr="00804411">
        <w:rPr>
          <w:rFonts w:ascii="仿宋_GB2312" w:hAnsi="仿宋_GB2312" w:hint="eastAsia"/>
          <w:color w:val="000000" w:themeColor="text1"/>
          <w:szCs w:val="32"/>
        </w:rPr>
        <w:t>2</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生物药物。加强生物技术产品及相关技术的研发，重点研发重组蛋白的突变体、修饰体、融合体等类药物，开发具有自主知识产权的生物技术药物。加强生物技术药物的关键技术研发，尤其是哺乳动物细胞表达体系的上游构建、细胞大规模培养等限制我国生物技术药物发展的关键技术，推进产学研一体化，建立相关技术平台，实现基因工程抗体的产业化。</w:t>
      </w:r>
    </w:p>
    <w:p w:rsidR="00507737" w:rsidRPr="00804411" w:rsidRDefault="00507737" w:rsidP="00DB0D0B">
      <w:pPr>
        <w:spacing w:line="560" w:lineRule="exact"/>
        <w:ind w:rightChars="119" w:right="381" w:firstLineChars="196" w:firstLine="627"/>
        <w:rPr>
          <w:rFonts w:ascii="仿宋_GB2312" w:hAnsi="仿宋_GB2312"/>
          <w:color w:val="000000" w:themeColor="text1"/>
          <w:szCs w:val="32"/>
        </w:rPr>
      </w:pPr>
      <w:r w:rsidRPr="00804411">
        <w:rPr>
          <w:rFonts w:ascii="仿宋_GB2312" w:hAnsi="仿宋_GB2312" w:hint="eastAsia"/>
          <w:color w:val="000000" w:themeColor="text1"/>
          <w:szCs w:val="32"/>
        </w:rPr>
        <w:t>3</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生物医学工程。加强医疗器械、医用材料、医用设备等领域关键技术开发，以生物医学材料制品、生物人工器官、医学影像和诊断设备、医学电子仪器和监护装置、现代医学治疗设备、医学信息技术、康复工程技术和装置、组织工程等领域为重点，引进国外先进技术和设备，加强产学研联合，加快实施人工肾、人工关节、血管支架、人工皮肤、肿瘤放疗一体化设备、血液分离净化器等一批高技术产业化示范工程，促进一次性医疗器械的发展，逐步形成规模较大的生物医学工程产业。</w:t>
      </w:r>
    </w:p>
    <w:p w:rsidR="00507737" w:rsidRPr="00804411" w:rsidRDefault="00507737" w:rsidP="00DB0D0B">
      <w:pPr>
        <w:spacing w:line="560" w:lineRule="exact"/>
        <w:ind w:rightChars="119" w:right="381" w:firstLineChars="196" w:firstLine="627"/>
        <w:rPr>
          <w:rFonts w:ascii="仿宋_GB2312" w:hAnsi="仿宋_GB2312"/>
          <w:color w:val="000000" w:themeColor="text1"/>
          <w:szCs w:val="32"/>
        </w:rPr>
      </w:pPr>
      <w:r w:rsidRPr="00804411">
        <w:rPr>
          <w:rFonts w:ascii="仿宋_GB2312" w:hAnsi="仿宋_GB2312" w:hint="eastAsia"/>
          <w:color w:val="000000" w:themeColor="text1"/>
          <w:szCs w:val="32"/>
        </w:rPr>
        <w:t>4</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化学药物。在原料药行业方面，加大自主创新，对即将到期的专利药物进行仿制创新，提高工艺技术水平和产品质量。在制剂药行业方面重点改造抗生素工艺技术，</w:t>
      </w:r>
      <w:r w:rsidRPr="00804411">
        <w:rPr>
          <w:rFonts w:ascii="仿宋_GB2312" w:hAnsi="仿宋_GB2312" w:hint="eastAsia"/>
          <w:color w:val="000000" w:themeColor="text1"/>
          <w:szCs w:val="32"/>
        </w:rPr>
        <w:lastRenderedPageBreak/>
        <w:t>开发疫苗与酶诊断试剂、活性蛋白与多肽类药物和</w:t>
      </w:r>
      <w:proofErr w:type="gramStart"/>
      <w:r w:rsidRPr="00804411">
        <w:rPr>
          <w:rFonts w:ascii="仿宋_GB2312" w:hAnsi="仿宋_GB2312" w:hint="eastAsia"/>
          <w:color w:val="000000" w:themeColor="text1"/>
          <w:szCs w:val="32"/>
        </w:rPr>
        <w:t>靶向</w:t>
      </w:r>
      <w:proofErr w:type="gramEnd"/>
      <w:r w:rsidRPr="00804411">
        <w:rPr>
          <w:rFonts w:ascii="仿宋_GB2312" w:hAnsi="仿宋_GB2312" w:hint="eastAsia"/>
          <w:color w:val="000000" w:themeColor="text1"/>
          <w:szCs w:val="32"/>
        </w:rPr>
        <w:t>药物，研究与开发氨基酸工业和开发</w:t>
      </w:r>
      <w:proofErr w:type="gramStart"/>
      <w:r w:rsidRPr="00804411">
        <w:rPr>
          <w:rFonts w:ascii="仿宋_GB2312" w:hAnsi="仿宋_GB2312" w:hint="eastAsia"/>
          <w:color w:val="000000" w:themeColor="text1"/>
          <w:szCs w:val="32"/>
        </w:rPr>
        <w:t>甾</w:t>
      </w:r>
      <w:proofErr w:type="gramEnd"/>
      <w:r w:rsidRPr="00804411">
        <w:rPr>
          <w:rFonts w:ascii="仿宋_GB2312" w:hAnsi="仿宋_GB2312" w:hint="eastAsia"/>
          <w:color w:val="000000" w:themeColor="text1"/>
          <w:szCs w:val="32"/>
        </w:rPr>
        <w:t>体激素、人源化的单克隆抗体、血液替代品等，不断推动工艺技术的升级，发展新兴药品。形成热镇痛类、抗感染类、心脑血管类、糖尿病类、维生素类、抗肿瘤类等制剂的规模化生产。</w:t>
      </w:r>
    </w:p>
    <w:p w:rsidR="00507737" w:rsidRPr="00804411" w:rsidRDefault="00507737" w:rsidP="00DB0D0B">
      <w:pPr>
        <w:spacing w:line="560" w:lineRule="exact"/>
        <w:ind w:rightChars="119" w:right="381" w:firstLineChars="196" w:firstLine="627"/>
        <w:rPr>
          <w:rFonts w:ascii="仿宋_GB2312" w:hAnsi="仿宋_GB2312"/>
          <w:color w:val="000000" w:themeColor="text1"/>
          <w:szCs w:val="32"/>
        </w:rPr>
      </w:pPr>
      <w:r w:rsidRPr="00804411">
        <w:rPr>
          <w:rFonts w:ascii="仿宋_GB2312" w:hAnsi="仿宋_GB2312" w:hint="eastAsia"/>
          <w:color w:val="000000" w:themeColor="text1"/>
          <w:szCs w:val="32"/>
        </w:rPr>
        <w:t>5</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中药及天然药物。推广中药材标准化种植，从源头开始实施中药材种植质量管理规范；开发重点中药品种和植物药，加强中药品牌建设，重点发展中药膜剂、滴丸、微丸等先进剂型，推广生物酶仿生提取、膜分离、超临界萃取等新技术、新工艺在中成药研发和生产中的应用，不断提高中药提取、提纯水平。开展中药工艺标准化研究、标准样品制备技术研究、地道药材有效组分和成份的确定研究。</w:t>
      </w:r>
    </w:p>
    <w:p w:rsidR="00507737" w:rsidRPr="00804411" w:rsidRDefault="00507737" w:rsidP="00DB0D0B">
      <w:pPr>
        <w:spacing w:line="560" w:lineRule="exact"/>
        <w:ind w:rightChars="119" w:right="381" w:firstLineChars="196" w:firstLine="627"/>
        <w:rPr>
          <w:rFonts w:ascii="仿宋" w:eastAsia="仿宋" w:hAnsi="仿宋"/>
          <w:color w:val="000000" w:themeColor="text1"/>
          <w:szCs w:val="32"/>
        </w:rPr>
      </w:pPr>
      <w:r w:rsidRPr="00804411">
        <w:rPr>
          <w:rFonts w:ascii="仿宋_GB2312" w:hAnsi="仿宋_GB2312" w:hint="eastAsia"/>
          <w:color w:val="000000" w:themeColor="text1"/>
          <w:szCs w:val="32"/>
        </w:rPr>
        <w:t>6</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支持和鼓励开展仿制药质量和疗效一致性评价科研项目，独家批文或独家生产的品种优先支持，对批文数量较多、生产厂家数量较多的品种，综合考察品种的临床意义、市场竞争力、药学工艺基础、一致性评价方案可行性等要素，择优支持。</w:t>
      </w:r>
    </w:p>
    <w:p w:rsidR="00507737" w:rsidRPr="00804411" w:rsidRDefault="00507737" w:rsidP="00DB0D0B">
      <w:pPr>
        <w:spacing w:line="560" w:lineRule="exact"/>
        <w:ind w:firstLineChars="200" w:firstLine="640"/>
        <w:rPr>
          <w:rFonts w:ascii="楷体" w:eastAsia="楷体" w:hAnsi="楷体"/>
          <w:color w:val="000000" w:themeColor="text1"/>
          <w:szCs w:val="32"/>
        </w:rPr>
      </w:pPr>
      <w:r w:rsidRPr="00804411">
        <w:rPr>
          <w:rFonts w:ascii="楷体" w:eastAsia="楷体" w:hAnsi="楷体" w:hint="eastAsia"/>
          <w:color w:val="000000" w:themeColor="text1"/>
          <w:szCs w:val="32"/>
        </w:rPr>
        <w:t>（六）现代农业</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1</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农业新品种和种质资源。开展动植物新品种的研发、引进和示范应用，加强地方特有林果、畜禽、水产、作物种质资源的保护、开发和利用。研究开发主要农作物、林果、畜禽与水产优良种质资源发掘与共享技术，种质资源分子评价技术，动植物分子育种技术和定向杂交育种技术，规模化</w:t>
      </w:r>
      <w:r w:rsidRPr="00804411">
        <w:rPr>
          <w:rFonts w:ascii="仿宋_GB2312" w:hAnsi="仿宋_GB2312" w:hint="eastAsia"/>
          <w:color w:val="000000" w:themeColor="text1"/>
          <w:szCs w:val="32"/>
        </w:rPr>
        <w:lastRenderedPageBreak/>
        <w:t>制种、繁育技术和种子综合加工技术。</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2</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动植物重大病（虫）害防治关键技术研究。研究开发新型生物农药、生物疫苗、新型兽药等生物制品，研制专用原料药、兽药新剂型、中兽药及复方制剂等新产品。加强重大畜禽疫病高效防治技术的研究，开发简便易行、灵敏特异的诊断技术和试剂。</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3</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农业设施。研发高效设施化栽培、种植、养殖、无土栽培、工厂化生产及自动控制设施、设备及技术。研发储藏保鲜和高档产品加工技术。开发设施内光、温、水、肥及病虫害控制,脱毒苗无土化栽培等智能化控制技术。</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4</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农业投入品。研究开发新型保水剂、新型高效抑制剂,开发环境友好缓释、</w:t>
      </w:r>
      <w:proofErr w:type="gramStart"/>
      <w:r w:rsidRPr="00804411">
        <w:rPr>
          <w:rFonts w:ascii="仿宋_GB2312" w:hAnsi="仿宋_GB2312" w:hint="eastAsia"/>
          <w:color w:val="000000" w:themeColor="text1"/>
          <w:szCs w:val="32"/>
        </w:rPr>
        <w:t>控释肥和</w:t>
      </w:r>
      <w:proofErr w:type="gramEnd"/>
      <w:r w:rsidRPr="00804411">
        <w:rPr>
          <w:rFonts w:ascii="仿宋_GB2312" w:hAnsi="仿宋_GB2312" w:hint="eastAsia"/>
          <w:color w:val="000000" w:themeColor="text1"/>
          <w:szCs w:val="32"/>
        </w:rPr>
        <w:t>专用</w:t>
      </w:r>
      <w:proofErr w:type="gramStart"/>
      <w:r w:rsidRPr="00804411">
        <w:rPr>
          <w:rFonts w:ascii="仿宋_GB2312" w:hAnsi="仿宋_GB2312" w:hint="eastAsia"/>
          <w:color w:val="000000" w:themeColor="text1"/>
          <w:szCs w:val="32"/>
        </w:rPr>
        <w:t>控释复混肥</w:t>
      </w:r>
      <w:proofErr w:type="gramEnd"/>
      <w:r w:rsidRPr="00804411">
        <w:rPr>
          <w:rFonts w:ascii="仿宋_GB2312" w:hAnsi="仿宋_GB2312" w:hint="eastAsia"/>
          <w:color w:val="000000" w:themeColor="text1"/>
          <w:szCs w:val="32"/>
        </w:rPr>
        <w:t>，研究开发新型生物可降解地膜及生态膜，生物农药和高效、低毒、低残留新型农药。</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5</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农产品加工。农产品加工、贮藏保鲜关键技术，支持地方特色型和对外出口型农产品精深加工技术创新。</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6</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农业资源高效利用。开发土、肥、水、气等农业资源高效利用技术、废弃物资源化循环利用等。开发可降解农用生物质新材料、新型酶制剂产品等技术与工艺。</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7</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开展大棚土壤改良技术研究、新型高效农用微生物制剂研究与应用、纳米降解生态地膜关键技术研究与示范推广、大蒜播种机研制及试验示范等技术的研发和推广工作。</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8</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开展林木种质资源保存与评价研究，速生用材树种、珍贵树种、经济林树种育种研究；湿地保护与修复、生物多</w:t>
      </w:r>
      <w:r w:rsidRPr="00804411">
        <w:rPr>
          <w:rFonts w:ascii="仿宋_GB2312" w:hAnsi="仿宋_GB2312" w:hint="eastAsia"/>
          <w:color w:val="000000" w:themeColor="text1"/>
          <w:szCs w:val="32"/>
        </w:rPr>
        <w:lastRenderedPageBreak/>
        <w:t>样性保护、退耕还林建设和功能提升、城市林业与美丽乡村建设、林业灾害防控、林业应对气候变化、生态系统服务功能监测与评估；针对经济林和特色资源开发利用程度低、高价值产品少、产业链短等问题，开展经济林和特色资源高值化利用研究；营造林抚育、林果采收、林副产品加工、森林灾害防控等装备制造关键技术；开展林业重大理论问题研究，为建设生态文明、推进林业现代化提供理论支撑；</w:t>
      </w:r>
    </w:p>
    <w:p w:rsidR="00507737" w:rsidRPr="00804411" w:rsidRDefault="005077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9</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畜牧业科技重点支持动物品种的选育与改良技术特别是地方畜禽遗传资源保护开发利用技术，畜禽规模化养殖场废弃物资源化处理与综合利用的技术的集成与示范，青贮饲用玉米、优质苜蓿等牧草种植与饲喂技术等；支持优质猪、牛、羊、鸡等畜禽健康高效生产技术集成与示范，畜产品精深加工及质量安全监控关键技术等。</w:t>
      </w:r>
    </w:p>
    <w:p w:rsidR="00507737" w:rsidRPr="00804411" w:rsidRDefault="00507737" w:rsidP="00DB0D0B">
      <w:pPr>
        <w:spacing w:line="560" w:lineRule="exact"/>
        <w:ind w:firstLineChars="200" w:firstLine="640"/>
        <w:rPr>
          <w:rFonts w:ascii="仿宋" w:eastAsia="仿宋" w:hAnsi="仿宋"/>
          <w:color w:val="000000" w:themeColor="text1"/>
          <w:szCs w:val="32"/>
        </w:rPr>
      </w:pPr>
      <w:r w:rsidRPr="00804411">
        <w:rPr>
          <w:rFonts w:ascii="仿宋_GB2312" w:hAnsi="仿宋_GB2312" w:hint="eastAsia"/>
          <w:color w:val="000000" w:themeColor="text1"/>
          <w:szCs w:val="32"/>
        </w:rPr>
        <w:t>10</w:t>
      </w:r>
      <w:r w:rsidR="00340ABC">
        <w:rPr>
          <w:rFonts w:ascii="仿宋_GB2312" w:hAnsi="仿宋_GB2312" w:hint="eastAsia"/>
          <w:color w:val="000000" w:themeColor="text1"/>
          <w:szCs w:val="32"/>
        </w:rPr>
        <w:t>.</w:t>
      </w:r>
      <w:r w:rsidRPr="00804411">
        <w:rPr>
          <w:rFonts w:ascii="仿宋_GB2312" w:hAnsi="仿宋_GB2312" w:hint="eastAsia"/>
          <w:color w:val="000000" w:themeColor="text1"/>
          <w:szCs w:val="32"/>
        </w:rPr>
        <w:t>农业水利和机械。研究开发农业高效用水、节水、雨水利用、水肥一体化、污水净化利用等节水技术和设备。开展微灌系列技术及设备的研制与开发，组装设施栽培节水技术体系。加强农业机械装备新材料、新技术、新工艺的开发，开发环保、标准和智能化设施农业装备，开发适于家庭农场智能化农机装备及配套零部件。</w:t>
      </w:r>
    </w:p>
    <w:p w:rsidR="00507737" w:rsidRPr="00804411" w:rsidRDefault="00507737" w:rsidP="00DB0D0B">
      <w:pPr>
        <w:autoSpaceDE w:val="0"/>
        <w:autoSpaceDN w:val="0"/>
        <w:adjustRightInd w:val="0"/>
        <w:spacing w:line="560" w:lineRule="exact"/>
        <w:ind w:firstLine="640"/>
        <w:rPr>
          <w:rFonts w:ascii="楷体" w:eastAsia="楷体" w:hAnsi="楷体"/>
          <w:color w:val="000000" w:themeColor="text1"/>
          <w:szCs w:val="32"/>
        </w:rPr>
      </w:pPr>
      <w:r w:rsidRPr="00804411">
        <w:rPr>
          <w:rFonts w:ascii="楷体" w:eastAsia="楷体" w:hAnsi="楷体" w:hint="eastAsia"/>
          <w:color w:val="000000" w:themeColor="text1"/>
          <w:szCs w:val="32"/>
        </w:rPr>
        <w:t>（七）资源与环境</w:t>
      </w:r>
    </w:p>
    <w:p w:rsidR="00507737" w:rsidRPr="00804411" w:rsidRDefault="00340ABC" w:rsidP="00DB0D0B">
      <w:pPr>
        <w:widowControl/>
        <w:spacing w:line="560" w:lineRule="exact"/>
        <w:ind w:firstLineChars="200" w:firstLine="640"/>
        <w:rPr>
          <w:rFonts w:ascii="仿宋_GB2312" w:hAnsi="仿宋_GB2312"/>
          <w:color w:val="000000" w:themeColor="text1"/>
        </w:rPr>
      </w:pPr>
      <w:r>
        <w:rPr>
          <w:rFonts w:ascii="仿宋_GB2312" w:hAnsi="仿宋_GB2312" w:hint="eastAsia"/>
          <w:color w:val="000000" w:themeColor="text1"/>
        </w:rPr>
        <w:t>1.</w:t>
      </w:r>
      <w:r w:rsidR="00507737" w:rsidRPr="00804411">
        <w:rPr>
          <w:rFonts w:ascii="仿宋_GB2312" w:hAnsi="仿宋_GB2312" w:hint="eastAsia"/>
          <w:color w:val="000000" w:themeColor="text1"/>
        </w:rPr>
        <w:t>大气复合污染控制技术研究。加强重点行业污染特征形成机制研究；加强PM2.5的综合污染控制关键技术与装备的研发；研发节能高效净化技术与装备，开发含氰废气回收利用技术；加强脱硫、脱硝、高效除尘、柴油机（车）排放</w:t>
      </w:r>
      <w:r w:rsidR="00507737" w:rsidRPr="00804411">
        <w:rPr>
          <w:rFonts w:ascii="仿宋_GB2312" w:hAnsi="仿宋_GB2312" w:hint="eastAsia"/>
          <w:color w:val="000000" w:themeColor="text1"/>
        </w:rPr>
        <w:lastRenderedPageBreak/>
        <w:t>净化技术及装备研发；重点推进二氧化硫、氮氧化物、颗粒物、挥发性有机物等重点污染物联防联控技术研究，完善臭氧和细颗粒物空气质量评价方法，建立区域大气复合污染防治技术体系；加强区域大气复合污染立体监测网络体系、重点污染源在线监测体系建设及大气污染防控预警机制研究。</w:t>
      </w:r>
    </w:p>
    <w:p w:rsidR="00507737" w:rsidRPr="00804411" w:rsidRDefault="00340ABC" w:rsidP="00DB0D0B">
      <w:pPr>
        <w:widowControl/>
        <w:spacing w:line="560" w:lineRule="exact"/>
        <w:ind w:firstLineChars="200" w:firstLine="640"/>
        <w:rPr>
          <w:rFonts w:ascii="仿宋_GB2312" w:hAnsi="仿宋_GB2312"/>
          <w:color w:val="000000" w:themeColor="text1"/>
        </w:rPr>
      </w:pPr>
      <w:r>
        <w:rPr>
          <w:rFonts w:ascii="仿宋_GB2312" w:hAnsi="仿宋_GB2312" w:hint="eastAsia"/>
          <w:color w:val="000000" w:themeColor="text1"/>
        </w:rPr>
        <w:t>2.</w:t>
      </w:r>
      <w:r w:rsidR="00507737" w:rsidRPr="00804411">
        <w:rPr>
          <w:rFonts w:ascii="仿宋_GB2312" w:hAnsi="仿宋_GB2312" w:hint="eastAsia"/>
          <w:color w:val="000000" w:themeColor="text1"/>
        </w:rPr>
        <w:t>土壤污染防治技术研究。开展土壤环境基准、土壤环境容量与承载能力、污染物迁移转化规律、污染生态效应、重金属低积累作物和修复植物筛选，以及土壤污染与农产品质量、人体健康关系等方面基础研究。推进土壤污染诊断、风险管控、治理与修复等共性关键技术研究，研发先进适用装备和高效低成本功能材料（药剂），强化卫星遥感技术应用。</w:t>
      </w:r>
    </w:p>
    <w:p w:rsidR="00507737" w:rsidRPr="00804411" w:rsidRDefault="00507737" w:rsidP="00DB0D0B">
      <w:pPr>
        <w:widowControl/>
        <w:spacing w:line="560" w:lineRule="exact"/>
        <w:ind w:firstLineChars="200" w:firstLine="640"/>
        <w:rPr>
          <w:rFonts w:ascii="仿宋_GB2312" w:hAnsi="仿宋_GB2312"/>
          <w:color w:val="000000" w:themeColor="text1"/>
        </w:rPr>
      </w:pPr>
      <w:r w:rsidRPr="00804411">
        <w:rPr>
          <w:rFonts w:ascii="仿宋_GB2312" w:hAnsi="仿宋_GB2312" w:hint="eastAsia"/>
          <w:color w:val="000000" w:themeColor="text1"/>
        </w:rPr>
        <w:t>3.水资源高效利用技术。研究推广高效用水、节水、雨水利用、污水净化利用等一大批节水技术和设备，大幅度提高水资源利用率。开展电力、造纸、钢铁、化工、纺织等高耗水行业节水技术改造。</w:t>
      </w:r>
    </w:p>
    <w:p w:rsidR="00507737" w:rsidRPr="00804411" w:rsidRDefault="00507737" w:rsidP="00DB0D0B">
      <w:pPr>
        <w:widowControl/>
        <w:spacing w:line="560" w:lineRule="exact"/>
        <w:ind w:firstLineChars="200" w:firstLine="640"/>
        <w:rPr>
          <w:rFonts w:ascii="仿宋_GB2312" w:hAnsi="仿宋_GB2312"/>
          <w:color w:val="000000" w:themeColor="text1"/>
        </w:rPr>
      </w:pPr>
      <w:r w:rsidRPr="00804411">
        <w:rPr>
          <w:rFonts w:ascii="仿宋_GB2312" w:hAnsi="仿宋_GB2312" w:hint="eastAsia"/>
          <w:color w:val="000000" w:themeColor="text1"/>
        </w:rPr>
        <w:t>4.生态保护修复技术。加强区域生态安全格局及生态红线划定技术研究，重点开展生物保护、生态系统恢复及景观稳定性等问题研究，加强对重要生态功能区的保护。研究城市生态隔离带和防护带示范建设，加强城市裸露土地、闲置土地、矿山等生态治理技术推广。</w:t>
      </w:r>
    </w:p>
    <w:p w:rsidR="00507737" w:rsidRPr="00804411" w:rsidRDefault="00507737" w:rsidP="00DB0D0B">
      <w:pPr>
        <w:widowControl/>
        <w:spacing w:line="560" w:lineRule="exact"/>
        <w:ind w:firstLineChars="200" w:firstLine="640"/>
        <w:rPr>
          <w:rFonts w:ascii="仿宋_GB2312" w:hAnsi="仿宋_GB2312"/>
          <w:color w:val="000000" w:themeColor="text1"/>
        </w:rPr>
      </w:pPr>
      <w:r w:rsidRPr="00804411">
        <w:rPr>
          <w:rFonts w:ascii="仿宋_GB2312" w:hAnsi="仿宋_GB2312" w:hint="eastAsia"/>
          <w:color w:val="000000" w:themeColor="text1"/>
        </w:rPr>
        <w:t>5.循环经济关键技术。积极研究与推广绿色规划设计、绿色制造技术，大力</w:t>
      </w:r>
      <w:proofErr w:type="gramStart"/>
      <w:r w:rsidRPr="00804411">
        <w:rPr>
          <w:rFonts w:ascii="仿宋_GB2312" w:hAnsi="仿宋_GB2312" w:hint="eastAsia"/>
          <w:color w:val="000000" w:themeColor="text1"/>
        </w:rPr>
        <w:t>开发重</w:t>
      </w:r>
      <w:proofErr w:type="gramEnd"/>
      <w:r w:rsidRPr="00804411">
        <w:rPr>
          <w:rFonts w:ascii="仿宋_GB2312" w:hAnsi="仿宋_GB2312" w:hint="eastAsia"/>
          <w:color w:val="000000" w:themeColor="text1"/>
        </w:rPr>
        <w:t>污染行业清洁生产集成技术，加强城市污水处理厂剩余污泥、建筑废弃物、餐厨垃圾等无害</w:t>
      </w:r>
      <w:r w:rsidRPr="00804411">
        <w:rPr>
          <w:rFonts w:ascii="仿宋_GB2312" w:hAnsi="仿宋_GB2312" w:hint="eastAsia"/>
          <w:color w:val="000000" w:themeColor="text1"/>
        </w:rPr>
        <w:lastRenderedPageBreak/>
        <w:t>化处理及资源化利用技术与设备研发，强化废弃物减量化、资源化利用与安全处置，加强发展循环经济的共性技术研究及技术示范模式建设。</w:t>
      </w:r>
    </w:p>
    <w:p w:rsidR="00507737" w:rsidRPr="00804411" w:rsidRDefault="00340ABC" w:rsidP="00DB0D0B">
      <w:pPr>
        <w:widowControl/>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rPr>
        <w:t>6.</w:t>
      </w:r>
      <w:r w:rsidR="00507737" w:rsidRPr="00804411">
        <w:rPr>
          <w:rFonts w:ascii="仿宋_GB2312" w:hAnsi="仿宋_GB2312" w:hint="eastAsia"/>
          <w:color w:val="000000" w:themeColor="text1"/>
        </w:rPr>
        <w:t>加强环境风险管控技术研究。加强环境监测、预警和应急能力建设，进一步健全环境监管体系和环保社会监督机制。</w:t>
      </w:r>
    </w:p>
    <w:p w:rsidR="00810C42" w:rsidRPr="00804411" w:rsidRDefault="00810C42" w:rsidP="00DB0D0B">
      <w:pPr>
        <w:autoSpaceDE w:val="0"/>
        <w:autoSpaceDN w:val="0"/>
        <w:adjustRightInd w:val="0"/>
        <w:spacing w:line="560" w:lineRule="exact"/>
        <w:ind w:firstLine="640"/>
        <w:rPr>
          <w:rFonts w:ascii="黑体" w:eastAsia="黑体" w:hAnsi="黑体"/>
          <w:color w:val="000000" w:themeColor="text1"/>
          <w:szCs w:val="32"/>
        </w:rPr>
      </w:pPr>
      <w:r w:rsidRPr="00804411">
        <w:rPr>
          <w:rFonts w:ascii="黑体" w:eastAsia="黑体" w:hAnsi="黑体" w:hint="eastAsia"/>
          <w:color w:val="000000" w:themeColor="text1"/>
          <w:szCs w:val="32"/>
        </w:rPr>
        <w:t xml:space="preserve">四、项目的申报与管理 </w:t>
      </w:r>
    </w:p>
    <w:p w:rsidR="00810C42" w:rsidRPr="00804411" w:rsidRDefault="00810C42"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申报项目应符合《指南》要求</w:t>
      </w:r>
      <w:r w:rsidR="00E235FD" w:rsidRPr="00804411">
        <w:rPr>
          <w:rFonts w:ascii="仿宋_GB2312" w:hAnsi="仿宋_GB2312" w:hint="eastAsia"/>
          <w:color w:val="000000" w:themeColor="text1"/>
          <w:szCs w:val="32"/>
        </w:rPr>
        <w:t>，</w:t>
      </w:r>
      <w:r w:rsidRPr="00804411">
        <w:rPr>
          <w:rFonts w:ascii="仿宋_GB2312" w:hAnsi="仿宋_GB2312" w:hint="eastAsia"/>
          <w:color w:val="000000" w:themeColor="text1"/>
          <w:szCs w:val="32"/>
        </w:rPr>
        <w:t>课题组人员学科、年龄</w:t>
      </w:r>
      <w:proofErr w:type="gramStart"/>
      <w:r w:rsidRPr="00804411">
        <w:rPr>
          <w:rFonts w:ascii="仿宋_GB2312" w:hAnsi="仿宋_GB2312" w:hint="eastAsia"/>
          <w:color w:val="000000" w:themeColor="text1"/>
          <w:szCs w:val="32"/>
        </w:rPr>
        <w:t>应结构</w:t>
      </w:r>
      <w:proofErr w:type="gramEnd"/>
      <w:r w:rsidRPr="00804411">
        <w:rPr>
          <w:rFonts w:ascii="仿宋_GB2312" w:hAnsi="仿宋_GB2312" w:hint="eastAsia"/>
          <w:color w:val="000000" w:themeColor="text1"/>
          <w:szCs w:val="32"/>
        </w:rPr>
        <w:t>合理且相对稳定，课题负责人在相关专业和研究领域应具有一定的学术地位和技术优势，并具有与项目相关的研究积累和完成项目所需的组织管理和协调能力，信誉良好。</w:t>
      </w:r>
    </w:p>
    <w:p w:rsidR="00810C42" w:rsidRPr="00804411" w:rsidRDefault="00810C42" w:rsidP="00DB0D0B">
      <w:pPr>
        <w:autoSpaceDE w:val="0"/>
        <w:autoSpaceDN w:val="0"/>
        <w:adjustRightInd w:val="0"/>
        <w:spacing w:line="560" w:lineRule="exact"/>
        <w:ind w:firstLine="640"/>
        <w:rPr>
          <w:rFonts w:ascii="楷体" w:eastAsia="楷体" w:hAnsi="楷体"/>
          <w:color w:val="000000" w:themeColor="text1"/>
          <w:szCs w:val="32"/>
        </w:rPr>
      </w:pPr>
      <w:r w:rsidRPr="00804411">
        <w:rPr>
          <w:rFonts w:ascii="楷体" w:eastAsia="楷体" w:hAnsi="楷体" w:hint="eastAsia"/>
          <w:color w:val="000000" w:themeColor="text1"/>
          <w:szCs w:val="32"/>
        </w:rPr>
        <w:t xml:space="preserve">（一）项目申报 </w:t>
      </w:r>
    </w:p>
    <w:p w:rsidR="00FC7E27" w:rsidRPr="00FC7E27" w:rsidRDefault="00520CD5" w:rsidP="00FC7E27">
      <w:pPr>
        <w:autoSpaceDE w:val="0"/>
        <w:autoSpaceDN w:val="0"/>
        <w:adjustRightInd w:val="0"/>
        <w:spacing w:line="560" w:lineRule="exact"/>
        <w:ind w:firstLine="640"/>
        <w:rPr>
          <w:rFonts w:ascii="仿宋_GB2312" w:hAnsi="仿宋_GB2312"/>
          <w:color w:val="000000" w:themeColor="text1"/>
          <w:szCs w:val="32"/>
        </w:rPr>
      </w:pPr>
      <w:r w:rsidRPr="00227EC9">
        <w:rPr>
          <w:rFonts w:ascii="仿宋_GB2312" w:hAnsi="仿宋_GB2312" w:hint="eastAsia"/>
          <w:color w:val="000000" w:themeColor="text1"/>
          <w:szCs w:val="32"/>
        </w:rPr>
        <w:t>项目按承担单位的行政区域隶属关系和行政隶属关系逐级申报</w:t>
      </w:r>
      <w:r w:rsidR="00E9520F" w:rsidRPr="00227EC9">
        <w:rPr>
          <w:rFonts w:ascii="仿宋_GB2312" w:hAnsi="仿宋_GB2312" w:hint="eastAsia"/>
          <w:color w:val="000000" w:themeColor="text1"/>
          <w:szCs w:val="32"/>
        </w:rPr>
        <w:t>。</w:t>
      </w:r>
      <w:r w:rsidR="000A3D37" w:rsidRPr="00227EC9">
        <w:rPr>
          <w:rFonts w:ascii="仿宋_GB2312" w:hAnsi="仿宋_GB2312" w:hint="eastAsia"/>
          <w:color w:val="000000" w:themeColor="text1"/>
          <w:szCs w:val="32"/>
        </w:rPr>
        <w:t>各类别计划项目申报</w:t>
      </w:r>
      <w:r w:rsidR="00FC7E27" w:rsidRPr="00227EC9">
        <w:rPr>
          <w:rFonts w:ascii="仿宋_GB2312" w:hAnsi="仿宋_GB2312" w:hint="eastAsia"/>
          <w:color w:val="000000" w:themeColor="text1"/>
          <w:szCs w:val="32"/>
        </w:rPr>
        <w:t>采取网上申报方式</w:t>
      </w:r>
      <w:r w:rsidR="00736FCD" w:rsidRPr="00227EC9">
        <w:rPr>
          <w:rFonts w:ascii="仿宋_GB2312" w:hAnsi="仿宋_GB2312" w:hint="eastAsia"/>
          <w:color w:val="000000" w:themeColor="text1"/>
          <w:szCs w:val="32"/>
        </w:rPr>
        <w:t>，</w:t>
      </w:r>
      <w:r w:rsidR="000A3D37" w:rsidRPr="00227EC9">
        <w:rPr>
          <w:rFonts w:ascii="仿宋_GB2312" w:hAnsi="仿宋_GB2312" w:hint="eastAsia"/>
          <w:color w:val="000000" w:themeColor="text1"/>
          <w:szCs w:val="32"/>
        </w:rPr>
        <w:t>具体申报时间以申报通知为准</w:t>
      </w:r>
      <w:r w:rsidR="00FC7E27" w:rsidRPr="00227EC9">
        <w:rPr>
          <w:rFonts w:ascii="仿宋_GB2312" w:hAnsi="仿宋_GB2312" w:hint="eastAsia"/>
          <w:color w:val="000000" w:themeColor="text1"/>
          <w:szCs w:val="32"/>
        </w:rPr>
        <w:t>。</w:t>
      </w:r>
    </w:p>
    <w:p w:rsidR="00810C42" w:rsidRPr="00FC7E27" w:rsidRDefault="00810C42" w:rsidP="00DB0D0B">
      <w:pPr>
        <w:autoSpaceDE w:val="0"/>
        <w:autoSpaceDN w:val="0"/>
        <w:adjustRightInd w:val="0"/>
        <w:spacing w:line="560" w:lineRule="exact"/>
        <w:ind w:firstLine="640"/>
        <w:rPr>
          <w:rFonts w:ascii="仿宋_GB2312" w:hAnsi="仿宋_GB2312"/>
          <w:b/>
          <w:color w:val="000000" w:themeColor="text1"/>
          <w:szCs w:val="32"/>
        </w:rPr>
      </w:pPr>
      <w:r w:rsidRPr="00FC7E27">
        <w:rPr>
          <w:rFonts w:ascii="仿宋_GB2312" w:hAnsi="仿宋_GB2312" w:hint="eastAsia"/>
          <w:b/>
          <w:color w:val="000000" w:themeColor="text1"/>
          <w:szCs w:val="32"/>
        </w:rPr>
        <w:t>有下列情况之一的取消申报资格</w:t>
      </w:r>
      <w:r w:rsidR="00FC7E27" w:rsidRPr="00FC7E27">
        <w:rPr>
          <w:rFonts w:ascii="仿宋_GB2312" w:hAnsi="仿宋_GB2312" w:hint="eastAsia"/>
          <w:b/>
          <w:color w:val="000000" w:themeColor="text1"/>
          <w:szCs w:val="32"/>
        </w:rPr>
        <w:t>：</w:t>
      </w:r>
    </w:p>
    <w:p w:rsidR="00810C42" w:rsidRPr="00804411" w:rsidRDefault="00810C42" w:rsidP="00DB0D0B">
      <w:pPr>
        <w:autoSpaceDE w:val="0"/>
        <w:autoSpaceDN w:val="0"/>
        <w:adjustRightInd w:val="0"/>
        <w:spacing w:line="560" w:lineRule="exact"/>
        <w:ind w:firstLine="480"/>
        <w:rPr>
          <w:rFonts w:ascii="仿宋_GB2312" w:hAnsi="仿宋_GB2312"/>
          <w:color w:val="000000" w:themeColor="text1"/>
          <w:szCs w:val="32"/>
        </w:rPr>
      </w:pPr>
      <w:r w:rsidRPr="00804411">
        <w:rPr>
          <w:rFonts w:ascii="仿宋_GB2312" w:hAnsi="仿宋_GB2312" w:hint="eastAsia"/>
          <w:color w:val="000000" w:themeColor="text1"/>
          <w:szCs w:val="32"/>
        </w:rPr>
        <w:t xml:space="preserve">（1）项目不符合国家产业政策的； </w:t>
      </w:r>
    </w:p>
    <w:p w:rsidR="00810C42" w:rsidRPr="00804411" w:rsidRDefault="00810C42" w:rsidP="00DB0D0B">
      <w:pPr>
        <w:autoSpaceDE w:val="0"/>
        <w:autoSpaceDN w:val="0"/>
        <w:adjustRightInd w:val="0"/>
        <w:spacing w:line="560" w:lineRule="exact"/>
        <w:ind w:firstLine="480"/>
        <w:rPr>
          <w:rFonts w:ascii="仿宋_GB2312" w:hAnsi="仿宋_GB2312"/>
          <w:color w:val="000000" w:themeColor="text1"/>
          <w:szCs w:val="32"/>
        </w:rPr>
      </w:pPr>
      <w:r w:rsidRPr="00804411">
        <w:rPr>
          <w:rFonts w:ascii="仿宋_GB2312" w:hAnsi="仿宋_GB2312" w:hint="eastAsia"/>
          <w:color w:val="000000" w:themeColor="text1"/>
          <w:szCs w:val="32"/>
        </w:rPr>
        <w:t>（2）</w:t>
      </w:r>
      <w:r w:rsidR="00FC7E27" w:rsidRPr="00227EC9">
        <w:rPr>
          <w:rFonts w:ascii="仿宋_GB2312" w:hAnsi="仿宋_GB2312" w:hint="eastAsia"/>
          <w:color w:val="000000" w:themeColor="text1"/>
          <w:szCs w:val="32"/>
        </w:rPr>
        <w:t>企业作为申报主体，</w:t>
      </w:r>
      <w:r w:rsidRPr="00804411">
        <w:rPr>
          <w:rFonts w:ascii="仿宋_GB2312" w:hAnsi="仿宋_GB2312" w:hint="eastAsia"/>
          <w:color w:val="000000" w:themeColor="text1"/>
          <w:szCs w:val="32"/>
        </w:rPr>
        <w:t>上一年度申报单位没有研究与开发（R&amp;D）活动和投入的；规模以上工业企业和重点服务业企业在上一年度市统计局组织的企事业单位科技活动统计中，没有参加统计活动，或参加统计活动、但统计结果显示研究开发（R&amp;D）活动和投入指标为“0”的；</w:t>
      </w:r>
    </w:p>
    <w:p w:rsidR="00810C42" w:rsidRPr="00804411" w:rsidRDefault="00810C42" w:rsidP="00DB0D0B">
      <w:pPr>
        <w:autoSpaceDE w:val="0"/>
        <w:autoSpaceDN w:val="0"/>
        <w:adjustRightInd w:val="0"/>
        <w:spacing w:line="560" w:lineRule="exact"/>
        <w:ind w:firstLine="480"/>
        <w:rPr>
          <w:rFonts w:ascii="仿宋_GB2312" w:hAnsi="仿宋_GB2312"/>
          <w:color w:val="000000" w:themeColor="text1"/>
          <w:szCs w:val="32"/>
        </w:rPr>
      </w:pPr>
      <w:r w:rsidRPr="00804411">
        <w:rPr>
          <w:rFonts w:ascii="仿宋_GB2312" w:hAnsi="仿宋_GB2312" w:hint="eastAsia"/>
          <w:color w:val="000000" w:themeColor="text1"/>
          <w:szCs w:val="32"/>
        </w:rPr>
        <w:t>（3）项目承担单位申报财务资料涉嫌造假、涉嫌套取财政资金的；</w:t>
      </w:r>
    </w:p>
    <w:p w:rsidR="00810C42" w:rsidRPr="00804411" w:rsidRDefault="00810C42" w:rsidP="00DB0D0B">
      <w:pPr>
        <w:autoSpaceDE w:val="0"/>
        <w:autoSpaceDN w:val="0"/>
        <w:adjustRightInd w:val="0"/>
        <w:spacing w:line="560" w:lineRule="exact"/>
        <w:ind w:firstLine="480"/>
        <w:rPr>
          <w:rFonts w:ascii="仿宋_GB2312" w:hAnsi="仿宋_GB2312"/>
          <w:color w:val="000000" w:themeColor="text1"/>
          <w:szCs w:val="32"/>
        </w:rPr>
      </w:pPr>
      <w:r w:rsidRPr="00804411">
        <w:rPr>
          <w:rFonts w:ascii="仿宋_GB2312" w:hAnsi="仿宋_GB2312" w:hint="eastAsia"/>
          <w:color w:val="000000" w:themeColor="text1"/>
          <w:szCs w:val="32"/>
        </w:rPr>
        <w:lastRenderedPageBreak/>
        <w:t>（4）已承担市级科技计划项目，实施期满未提出验收申请的；未按规定要求提交科技报告数据的;</w:t>
      </w:r>
      <w:r w:rsidR="00FA524B" w:rsidRPr="00804411">
        <w:rPr>
          <w:rFonts w:ascii="仿宋_GB2312" w:hAnsi="仿宋_GB2312"/>
          <w:color w:val="000000" w:themeColor="text1"/>
          <w:szCs w:val="32"/>
        </w:rPr>
        <w:t xml:space="preserve"> </w:t>
      </w:r>
    </w:p>
    <w:p w:rsidR="00810C42" w:rsidRPr="00804411" w:rsidRDefault="00810C42" w:rsidP="00DB0D0B">
      <w:pPr>
        <w:autoSpaceDE w:val="0"/>
        <w:autoSpaceDN w:val="0"/>
        <w:adjustRightInd w:val="0"/>
        <w:spacing w:line="560" w:lineRule="exact"/>
        <w:ind w:firstLine="480"/>
        <w:rPr>
          <w:rFonts w:ascii="仿宋_GB2312" w:hAnsi="仿宋_GB2312"/>
          <w:color w:val="000000" w:themeColor="text1"/>
          <w:szCs w:val="32"/>
        </w:rPr>
      </w:pPr>
      <w:r w:rsidRPr="00804411">
        <w:rPr>
          <w:rFonts w:ascii="仿宋_GB2312" w:hAnsi="仿宋_GB2312" w:hint="eastAsia"/>
          <w:color w:val="000000" w:themeColor="text1"/>
          <w:szCs w:val="32"/>
        </w:rPr>
        <w:t>（5）验收过程中，项目承担单位有弄虚作假、徇私舞弊行为的；</w:t>
      </w:r>
    </w:p>
    <w:p w:rsidR="00810C42" w:rsidRPr="00804411" w:rsidRDefault="00810C42" w:rsidP="00DB0D0B">
      <w:pPr>
        <w:autoSpaceDE w:val="0"/>
        <w:autoSpaceDN w:val="0"/>
        <w:adjustRightInd w:val="0"/>
        <w:spacing w:line="560" w:lineRule="exact"/>
        <w:ind w:firstLine="480"/>
        <w:rPr>
          <w:rFonts w:ascii="仿宋_GB2312" w:hAnsi="仿宋_GB2312"/>
          <w:color w:val="000000" w:themeColor="text1"/>
          <w:szCs w:val="32"/>
        </w:rPr>
      </w:pPr>
      <w:r w:rsidRPr="00804411">
        <w:rPr>
          <w:rFonts w:ascii="仿宋_GB2312" w:hAnsi="仿宋_GB2312" w:hint="eastAsia"/>
          <w:color w:val="000000" w:themeColor="text1"/>
          <w:szCs w:val="32"/>
        </w:rPr>
        <w:t>（</w:t>
      </w:r>
      <w:r w:rsidR="007B0A85">
        <w:rPr>
          <w:rFonts w:ascii="仿宋_GB2312" w:hAnsi="仿宋_GB2312" w:hint="eastAsia"/>
          <w:color w:val="000000" w:themeColor="text1"/>
          <w:szCs w:val="32"/>
        </w:rPr>
        <w:t>6</w:t>
      </w:r>
      <w:r w:rsidRPr="00804411">
        <w:rPr>
          <w:rFonts w:ascii="仿宋_GB2312" w:hAnsi="仿宋_GB2312" w:hint="eastAsia"/>
          <w:color w:val="000000" w:themeColor="text1"/>
          <w:szCs w:val="32"/>
        </w:rPr>
        <w:t>）项目承担单位有截留挪用、不按规定用途使用、骗取财政资金、挥霍浪费等行为的；</w:t>
      </w:r>
    </w:p>
    <w:p w:rsidR="00810C42" w:rsidRPr="00804411" w:rsidRDefault="00810C42" w:rsidP="00DB0D0B">
      <w:pPr>
        <w:autoSpaceDE w:val="0"/>
        <w:autoSpaceDN w:val="0"/>
        <w:adjustRightInd w:val="0"/>
        <w:spacing w:line="560" w:lineRule="exact"/>
        <w:ind w:firstLine="480"/>
        <w:rPr>
          <w:rFonts w:ascii="仿宋_GB2312" w:hAnsi="仿宋_GB2312"/>
          <w:color w:val="000000" w:themeColor="text1"/>
          <w:szCs w:val="32"/>
        </w:rPr>
      </w:pPr>
      <w:r w:rsidRPr="00804411">
        <w:rPr>
          <w:rFonts w:ascii="仿宋_GB2312" w:hAnsi="仿宋_GB2312" w:hint="eastAsia"/>
          <w:color w:val="000000" w:themeColor="text1"/>
          <w:szCs w:val="32"/>
        </w:rPr>
        <w:t>（</w:t>
      </w:r>
      <w:r w:rsidR="007B0A85">
        <w:rPr>
          <w:rFonts w:ascii="仿宋_GB2312" w:hAnsi="仿宋_GB2312" w:hint="eastAsia"/>
          <w:color w:val="000000" w:themeColor="text1"/>
          <w:szCs w:val="32"/>
        </w:rPr>
        <w:t>7</w:t>
      </w:r>
      <w:r w:rsidRPr="00804411">
        <w:rPr>
          <w:rFonts w:ascii="仿宋_GB2312" w:hAnsi="仿宋_GB2312" w:hint="eastAsia"/>
          <w:color w:val="000000" w:themeColor="text1"/>
          <w:szCs w:val="32"/>
        </w:rPr>
        <w:t>）同一项目或项目类似、无实际性突破，已经立项支持过的；</w:t>
      </w:r>
    </w:p>
    <w:p w:rsidR="00810C42" w:rsidRPr="00804411" w:rsidRDefault="00810C42"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w:t>
      </w:r>
      <w:r w:rsidR="007B0A85">
        <w:rPr>
          <w:rFonts w:ascii="仿宋_GB2312" w:hAnsi="仿宋_GB2312" w:hint="eastAsia"/>
          <w:color w:val="000000" w:themeColor="text1"/>
          <w:szCs w:val="32"/>
        </w:rPr>
        <w:t>8</w:t>
      </w:r>
      <w:r w:rsidRPr="00804411">
        <w:rPr>
          <w:rFonts w:ascii="仿宋_GB2312" w:hAnsi="仿宋_GB2312" w:hint="eastAsia"/>
          <w:color w:val="000000" w:themeColor="text1"/>
          <w:szCs w:val="32"/>
        </w:rPr>
        <w:t>）其它不符合申报要求的情况。</w:t>
      </w:r>
    </w:p>
    <w:p w:rsidR="00810C42" w:rsidRPr="00804411" w:rsidRDefault="00810C42" w:rsidP="00DB0D0B">
      <w:pPr>
        <w:autoSpaceDE w:val="0"/>
        <w:autoSpaceDN w:val="0"/>
        <w:adjustRightInd w:val="0"/>
        <w:spacing w:line="560" w:lineRule="exact"/>
        <w:ind w:firstLine="640"/>
        <w:rPr>
          <w:rFonts w:ascii="楷体" w:eastAsia="楷体" w:hAnsi="楷体"/>
          <w:color w:val="000000" w:themeColor="text1"/>
          <w:szCs w:val="32"/>
        </w:rPr>
      </w:pPr>
      <w:r w:rsidRPr="00804411">
        <w:rPr>
          <w:rFonts w:ascii="楷体" w:eastAsia="楷体" w:hAnsi="楷体" w:hint="eastAsia"/>
          <w:color w:val="000000" w:themeColor="text1"/>
          <w:szCs w:val="32"/>
        </w:rPr>
        <w:t>（</w:t>
      </w:r>
      <w:r w:rsidR="00FC7E27">
        <w:rPr>
          <w:rFonts w:ascii="楷体" w:eastAsia="楷体" w:hAnsi="楷体" w:hint="eastAsia"/>
          <w:color w:val="000000" w:themeColor="text1"/>
          <w:szCs w:val="32"/>
        </w:rPr>
        <w:t>二</w:t>
      </w:r>
      <w:r w:rsidRPr="00804411">
        <w:rPr>
          <w:rFonts w:ascii="楷体" w:eastAsia="楷体" w:hAnsi="楷体" w:hint="eastAsia"/>
          <w:color w:val="000000" w:themeColor="text1"/>
          <w:szCs w:val="32"/>
        </w:rPr>
        <w:t>）项目申报受理及管理</w:t>
      </w:r>
    </w:p>
    <w:p w:rsidR="00810C42" w:rsidRPr="00804411" w:rsidRDefault="00A303F1" w:rsidP="00A303F1">
      <w:pPr>
        <w:spacing w:line="560" w:lineRule="exact"/>
        <w:ind w:firstLineChars="200" w:firstLine="640"/>
        <w:rPr>
          <w:rFonts w:ascii="仿宋_GB2312" w:hAnsi="仿宋_GB2312"/>
          <w:color w:val="000000" w:themeColor="text1"/>
          <w:szCs w:val="32"/>
        </w:rPr>
      </w:pPr>
      <w:r w:rsidRPr="00A303F1">
        <w:rPr>
          <w:rFonts w:ascii="仿宋_GB2312" w:hAnsi="仿宋_GB2312" w:hint="eastAsia"/>
          <w:color w:val="000000" w:themeColor="text1"/>
          <w:szCs w:val="32"/>
        </w:rPr>
        <w:t>项目的申报受理及管理见附件中</w:t>
      </w:r>
      <w:r>
        <w:rPr>
          <w:rFonts w:ascii="仿宋_GB2312" w:hAnsi="仿宋_GB2312" w:hint="eastAsia"/>
          <w:color w:val="000000" w:themeColor="text1"/>
          <w:szCs w:val="32"/>
        </w:rPr>
        <w:t>各类别计划申报指南及有关奖励政策。项目需经专家评审（论证），</w:t>
      </w:r>
      <w:r w:rsidR="00810C42" w:rsidRPr="00804411">
        <w:rPr>
          <w:rFonts w:ascii="仿宋_GB2312" w:hAnsi="仿宋_GB2312" w:hint="eastAsia"/>
          <w:color w:val="000000" w:themeColor="text1"/>
          <w:szCs w:val="32"/>
        </w:rPr>
        <w:t>本着公开、公正、公平的原则，最大限度地采取异地专家网上评审与</w:t>
      </w:r>
      <w:r>
        <w:rPr>
          <w:rFonts w:ascii="仿宋_GB2312" w:hAnsi="仿宋_GB2312" w:hint="eastAsia"/>
          <w:color w:val="000000" w:themeColor="text1"/>
          <w:szCs w:val="32"/>
        </w:rPr>
        <w:t>政府购买第三</w:t>
      </w:r>
      <w:proofErr w:type="gramStart"/>
      <w:r>
        <w:rPr>
          <w:rFonts w:ascii="仿宋_GB2312" w:hAnsi="仿宋_GB2312" w:hint="eastAsia"/>
          <w:color w:val="000000" w:themeColor="text1"/>
          <w:szCs w:val="32"/>
        </w:rPr>
        <w:t>方服务</w:t>
      </w:r>
      <w:proofErr w:type="gramEnd"/>
      <w:r w:rsidR="00810C42" w:rsidRPr="00804411">
        <w:rPr>
          <w:rFonts w:ascii="仿宋_GB2312" w:hAnsi="仿宋_GB2312" w:hint="eastAsia"/>
          <w:color w:val="000000" w:themeColor="text1"/>
          <w:szCs w:val="32"/>
        </w:rPr>
        <w:t>相结合</w:t>
      </w:r>
      <w:r>
        <w:rPr>
          <w:rFonts w:ascii="仿宋_GB2312" w:hAnsi="仿宋_GB2312" w:hint="eastAsia"/>
          <w:color w:val="000000" w:themeColor="text1"/>
          <w:szCs w:val="32"/>
        </w:rPr>
        <w:t>的</w:t>
      </w:r>
      <w:r w:rsidR="00810C42" w:rsidRPr="00804411">
        <w:rPr>
          <w:rFonts w:ascii="仿宋_GB2312" w:hAnsi="仿宋_GB2312" w:hint="eastAsia"/>
          <w:color w:val="000000" w:themeColor="text1"/>
          <w:szCs w:val="32"/>
        </w:rPr>
        <w:t>方式，消除人为因素对评审的影响。</w:t>
      </w:r>
      <w:r w:rsidR="00EC620B" w:rsidRPr="00227EC9">
        <w:rPr>
          <w:rFonts w:ascii="仿宋_GB2312" w:hAnsi="仿宋_GB2312" w:hint="eastAsia"/>
          <w:color w:val="000000" w:themeColor="text1"/>
          <w:szCs w:val="32"/>
        </w:rPr>
        <w:t>市科技局将统一组织有资质的</w:t>
      </w:r>
      <w:proofErr w:type="gramStart"/>
      <w:r w:rsidR="00EC620B" w:rsidRPr="00227EC9">
        <w:rPr>
          <w:rFonts w:ascii="仿宋_GB2312" w:hAnsi="仿宋_GB2312" w:hint="eastAsia"/>
          <w:color w:val="000000" w:themeColor="text1"/>
          <w:szCs w:val="32"/>
        </w:rPr>
        <w:t>第三方查新</w:t>
      </w:r>
      <w:proofErr w:type="gramEnd"/>
      <w:r w:rsidR="00EC620B" w:rsidRPr="00227EC9">
        <w:rPr>
          <w:rFonts w:ascii="仿宋_GB2312" w:hAnsi="仿宋_GB2312" w:hint="eastAsia"/>
          <w:color w:val="000000" w:themeColor="text1"/>
          <w:szCs w:val="32"/>
        </w:rPr>
        <w:t>机构对参评项目进行科技查新，查新结果作为专家评审的参考依据。</w:t>
      </w:r>
    </w:p>
    <w:p w:rsidR="00810C42" w:rsidRPr="00736FCD" w:rsidRDefault="00810C42" w:rsidP="00DB0D0B">
      <w:pPr>
        <w:autoSpaceDE w:val="0"/>
        <w:autoSpaceDN w:val="0"/>
        <w:adjustRightInd w:val="0"/>
        <w:spacing w:line="560" w:lineRule="exact"/>
        <w:ind w:firstLine="640"/>
        <w:rPr>
          <w:rFonts w:ascii="仿宋_GB2312" w:hAnsi="仿宋_GB2312"/>
          <w:b/>
          <w:color w:val="000000" w:themeColor="text1"/>
          <w:szCs w:val="32"/>
        </w:rPr>
      </w:pPr>
      <w:r w:rsidRPr="00736FCD">
        <w:rPr>
          <w:rFonts w:ascii="仿宋_GB2312" w:hAnsi="仿宋_GB2312" w:hint="eastAsia"/>
          <w:b/>
          <w:color w:val="000000" w:themeColor="text1"/>
          <w:szCs w:val="32"/>
        </w:rPr>
        <w:t>评审结果确定后，有下列情况之一的取消立项资格</w:t>
      </w:r>
      <w:r w:rsidR="00736FCD">
        <w:rPr>
          <w:rFonts w:ascii="仿宋_GB2312" w:hAnsi="仿宋_GB2312" w:hint="eastAsia"/>
          <w:b/>
          <w:color w:val="000000" w:themeColor="text1"/>
          <w:szCs w:val="32"/>
        </w:rPr>
        <w:t>：</w:t>
      </w:r>
    </w:p>
    <w:p w:rsidR="00810C42" w:rsidRPr="00804411" w:rsidRDefault="00810C42" w:rsidP="00DB0D0B">
      <w:pPr>
        <w:autoSpaceDE w:val="0"/>
        <w:autoSpaceDN w:val="0"/>
        <w:adjustRightInd w:val="0"/>
        <w:spacing w:line="560" w:lineRule="exact"/>
        <w:ind w:firstLine="640"/>
        <w:rPr>
          <w:rFonts w:ascii="仿宋_GB2312" w:hAnsi="仿宋_GB2312"/>
          <w:color w:val="000000" w:themeColor="text1"/>
          <w:szCs w:val="32"/>
        </w:rPr>
      </w:pPr>
      <w:r w:rsidRPr="00804411">
        <w:rPr>
          <w:rFonts w:ascii="仿宋_GB2312" w:hAnsi="仿宋_GB2312" w:hint="eastAsia"/>
          <w:color w:val="000000" w:themeColor="text1"/>
          <w:szCs w:val="32"/>
        </w:rPr>
        <w:t>（1）除中央、省、市有明确规定用于配套支持的项目外，同</w:t>
      </w:r>
      <w:proofErr w:type="gramStart"/>
      <w:r w:rsidRPr="00804411">
        <w:rPr>
          <w:rFonts w:ascii="仿宋_GB2312" w:hAnsi="仿宋_GB2312" w:hint="eastAsia"/>
          <w:color w:val="000000" w:themeColor="text1"/>
          <w:szCs w:val="32"/>
        </w:rPr>
        <w:t>一</w:t>
      </w:r>
      <w:proofErr w:type="gramEnd"/>
      <w:r w:rsidRPr="00804411">
        <w:rPr>
          <w:rFonts w:ascii="仿宋_GB2312" w:hAnsi="仿宋_GB2312" w:hint="eastAsia"/>
          <w:color w:val="000000" w:themeColor="text1"/>
          <w:szCs w:val="32"/>
        </w:rPr>
        <w:t>年度内，已获得政府其他产业引导资金支持的同一企业；</w:t>
      </w:r>
    </w:p>
    <w:p w:rsidR="00810C42" w:rsidRPr="00804411" w:rsidRDefault="00810C42" w:rsidP="00DB0D0B">
      <w:pPr>
        <w:autoSpaceDE w:val="0"/>
        <w:autoSpaceDN w:val="0"/>
        <w:adjustRightInd w:val="0"/>
        <w:spacing w:line="560" w:lineRule="exact"/>
        <w:ind w:firstLine="640"/>
        <w:rPr>
          <w:rFonts w:ascii="仿宋_GB2312" w:hAnsi="仿宋_GB2312"/>
          <w:color w:val="000000" w:themeColor="text1"/>
          <w:szCs w:val="32"/>
        </w:rPr>
      </w:pPr>
      <w:r w:rsidRPr="00804411">
        <w:rPr>
          <w:rFonts w:ascii="仿宋_GB2312" w:hAnsi="仿宋_GB2312" w:hint="eastAsia"/>
          <w:color w:val="000000" w:themeColor="text1"/>
          <w:szCs w:val="32"/>
        </w:rPr>
        <w:t>（2）项目主管处室</w:t>
      </w:r>
      <w:r w:rsidR="00987ADD">
        <w:rPr>
          <w:rFonts w:ascii="仿宋_GB2312" w:hAnsi="仿宋_GB2312" w:hint="eastAsia"/>
          <w:color w:val="000000" w:themeColor="text1"/>
          <w:szCs w:val="32"/>
        </w:rPr>
        <w:t>组织</w:t>
      </w:r>
      <w:r w:rsidRPr="00804411">
        <w:rPr>
          <w:rFonts w:ascii="仿宋_GB2312" w:hAnsi="仿宋_GB2312" w:hint="eastAsia"/>
          <w:color w:val="000000" w:themeColor="text1"/>
          <w:szCs w:val="32"/>
        </w:rPr>
        <w:t>考察否决的项目；</w:t>
      </w:r>
    </w:p>
    <w:p w:rsidR="00810C42" w:rsidRPr="00804411" w:rsidRDefault="00810C42" w:rsidP="00DB0D0B">
      <w:pPr>
        <w:autoSpaceDE w:val="0"/>
        <w:autoSpaceDN w:val="0"/>
        <w:adjustRightInd w:val="0"/>
        <w:spacing w:line="560" w:lineRule="exact"/>
        <w:ind w:firstLine="640"/>
        <w:rPr>
          <w:rFonts w:ascii="仿宋_GB2312" w:hAnsi="仿宋_GB2312"/>
          <w:color w:val="000000" w:themeColor="text1"/>
          <w:szCs w:val="32"/>
        </w:rPr>
      </w:pPr>
      <w:r w:rsidRPr="00804411">
        <w:rPr>
          <w:rFonts w:ascii="仿宋_GB2312" w:hAnsi="仿宋_GB2312" w:hint="eastAsia"/>
          <w:color w:val="000000" w:themeColor="text1"/>
          <w:szCs w:val="32"/>
        </w:rPr>
        <w:t>（3）财务考察</w:t>
      </w:r>
      <w:r w:rsidR="00FA524B">
        <w:rPr>
          <w:rFonts w:ascii="仿宋_GB2312" w:hAnsi="仿宋_GB2312" w:hint="eastAsia"/>
          <w:color w:val="000000" w:themeColor="text1"/>
          <w:szCs w:val="32"/>
        </w:rPr>
        <w:t>过程中</w:t>
      </w:r>
      <w:r w:rsidRPr="00804411">
        <w:rPr>
          <w:rFonts w:ascii="仿宋_GB2312" w:hAnsi="仿宋_GB2312" w:hint="eastAsia"/>
          <w:color w:val="000000" w:themeColor="text1"/>
          <w:szCs w:val="32"/>
        </w:rPr>
        <w:t>提供虚假财务资料</w:t>
      </w:r>
      <w:r w:rsidR="00FA524B">
        <w:rPr>
          <w:rFonts w:ascii="仿宋_GB2312" w:hAnsi="仿宋_GB2312" w:hint="eastAsia"/>
          <w:color w:val="000000" w:themeColor="text1"/>
          <w:szCs w:val="32"/>
        </w:rPr>
        <w:t>的，</w:t>
      </w:r>
      <w:r w:rsidRPr="00804411">
        <w:rPr>
          <w:rFonts w:ascii="仿宋_GB2312" w:hAnsi="仿宋_GB2312" w:hint="eastAsia"/>
          <w:color w:val="000000" w:themeColor="text1"/>
          <w:szCs w:val="32"/>
        </w:rPr>
        <w:t>财政与审计等部门检查发现有问题的；</w:t>
      </w:r>
    </w:p>
    <w:p w:rsidR="00810C42" w:rsidRPr="00804411" w:rsidRDefault="00810C42" w:rsidP="00DB0D0B">
      <w:pPr>
        <w:autoSpaceDE w:val="0"/>
        <w:autoSpaceDN w:val="0"/>
        <w:adjustRightInd w:val="0"/>
        <w:spacing w:line="560" w:lineRule="exact"/>
        <w:ind w:firstLine="640"/>
        <w:rPr>
          <w:rFonts w:ascii="仿宋_GB2312" w:hAnsi="仿宋_GB2312"/>
          <w:color w:val="000000" w:themeColor="text1"/>
          <w:szCs w:val="32"/>
        </w:rPr>
      </w:pPr>
      <w:r w:rsidRPr="00804411">
        <w:rPr>
          <w:rFonts w:ascii="仿宋_GB2312" w:hAnsi="仿宋_GB2312" w:hint="eastAsia"/>
          <w:color w:val="000000" w:themeColor="text1"/>
          <w:szCs w:val="32"/>
        </w:rPr>
        <w:t>（4）其它不符合立项要求的情况。</w:t>
      </w:r>
    </w:p>
    <w:p w:rsidR="00810C42" w:rsidRPr="00804411" w:rsidRDefault="00810C42" w:rsidP="00DB0D0B">
      <w:pPr>
        <w:autoSpaceDE w:val="0"/>
        <w:autoSpaceDN w:val="0"/>
        <w:adjustRightInd w:val="0"/>
        <w:spacing w:line="560" w:lineRule="exact"/>
        <w:ind w:firstLine="640"/>
        <w:rPr>
          <w:rFonts w:ascii="仿宋_GB2312" w:hAnsi="仿宋_GB2312"/>
          <w:color w:val="000000" w:themeColor="text1"/>
          <w:szCs w:val="32"/>
        </w:rPr>
      </w:pPr>
      <w:r w:rsidRPr="00227EC9">
        <w:rPr>
          <w:rFonts w:ascii="仿宋_GB2312" w:hAnsi="仿宋_GB2312" w:hint="eastAsia"/>
          <w:color w:val="000000" w:themeColor="text1"/>
          <w:szCs w:val="32"/>
        </w:rPr>
        <w:lastRenderedPageBreak/>
        <w:t>政府产业引导资金的具体内容和要求可通过网络查阅《关于改进和加强市级产业发展财政专项引导资金使用管理工作的意见》（济政办发〔2010〕71号）。</w:t>
      </w:r>
    </w:p>
    <w:p w:rsidR="00810C42" w:rsidRPr="00804411" w:rsidRDefault="00810C42" w:rsidP="00DB0D0B">
      <w:pPr>
        <w:autoSpaceDE w:val="0"/>
        <w:autoSpaceDN w:val="0"/>
        <w:adjustRightInd w:val="0"/>
        <w:spacing w:line="560" w:lineRule="exact"/>
        <w:ind w:firstLine="640"/>
        <w:rPr>
          <w:rFonts w:ascii="黑体" w:eastAsia="黑体" w:cs="仿宋_GB2312"/>
          <w:color w:val="000000" w:themeColor="text1"/>
          <w:szCs w:val="32"/>
        </w:rPr>
      </w:pPr>
      <w:r w:rsidRPr="00804411">
        <w:rPr>
          <w:rFonts w:ascii="黑体" w:eastAsia="黑体" w:cs="仿宋_GB2312" w:hint="eastAsia"/>
          <w:color w:val="000000" w:themeColor="text1"/>
          <w:szCs w:val="32"/>
        </w:rPr>
        <w:t>五、项目立项</w:t>
      </w:r>
    </w:p>
    <w:p w:rsidR="00810C42" w:rsidRPr="00804411" w:rsidRDefault="00810C42"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根据国家、省市深化财税体制改革的要求，201</w:t>
      </w:r>
      <w:r w:rsidRPr="00804411">
        <w:rPr>
          <w:rFonts w:ascii="仿宋_GB2312" w:hAnsi="仿宋_GB2312"/>
          <w:color w:val="000000" w:themeColor="text1"/>
          <w:szCs w:val="32"/>
        </w:rPr>
        <w:t>9</w:t>
      </w:r>
      <w:r w:rsidRPr="00804411">
        <w:rPr>
          <w:rFonts w:ascii="仿宋_GB2312" w:hAnsi="仿宋_GB2312" w:hint="eastAsia"/>
          <w:color w:val="000000" w:themeColor="text1"/>
          <w:szCs w:val="32"/>
        </w:rPr>
        <w:t>年市级科技计划项目实行后补助制度。项目立项根据专家评审、专项主管处室和财务考察情况</w:t>
      </w:r>
      <w:r w:rsidR="00736FCD" w:rsidRPr="00227EC9">
        <w:rPr>
          <w:rFonts w:ascii="仿宋_GB2312" w:hAnsi="仿宋_GB2312" w:hint="eastAsia"/>
          <w:color w:val="000000" w:themeColor="text1"/>
          <w:szCs w:val="32"/>
        </w:rPr>
        <w:t>或“一事一议”的方式</w:t>
      </w:r>
      <w:r w:rsidRPr="00804411">
        <w:rPr>
          <w:rFonts w:ascii="仿宋_GB2312" w:hAnsi="仿宋_GB2312" w:hint="eastAsia"/>
          <w:color w:val="000000" w:themeColor="text1"/>
          <w:szCs w:val="32"/>
        </w:rPr>
        <w:t>确定支持项目名单，按规定程序下达立项文件。</w:t>
      </w:r>
      <w:r w:rsidR="00E235FD" w:rsidRPr="00804411">
        <w:rPr>
          <w:rFonts w:ascii="仿宋_GB2312" w:hAnsi="仿宋_GB2312" w:hint="eastAsia"/>
          <w:color w:val="000000" w:themeColor="text1"/>
          <w:szCs w:val="32"/>
        </w:rPr>
        <w:t>项目实施完成后根据验收情况，给予相应财政资金支持。</w:t>
      </w:r>
      <w:r w:rsidRPr="00804411">
        <w:rPr>
          <w:rFonts w:ascii="仿宋_GB2312" w:hAnsi="仿宋_GB2312" w:hint="eastAsia"/>
          <w:color w:val="000000" w:themeColor="text1"/>
          <w:szCs w:val="32"/>
        </w:rPr>
        <w:t>如有新政策出台，将按新政策调整执行。</w:t>
      </w:r>
    </w:p>
    <w:p w:rsidR="00810C42" w:rsidRPr="00804411" w:rsidRDefault="00810C42"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其它国家、省要求的联动支持等计划项目按照国家、省相关要求执行。</w:t>
      </w:r>
    </w:p>
    <w:p w:rsidR="003F574D" w:rsidRDefault="003F574D" w:rsidP="00DB0D0B">
      <w:pPr>
        <w:spacing w:line="560" w:lineRule="exact"/>
        <w:ind w:firstLineChars="200" w:firstLine="640"/>
        <w:rPr>
          <w:rFonts w:ascii="仿宋_GB2312" w:hAnsi="仿宋_GB2312"/>
          <w:color w:val="000000" w:themeColor="text1"/>
          <w:szCs w:val="32"/>
        </w:rPr>
      </w:pPr>
    </w:p>
    <w:p w:rsidR="004F19CB" w:rsidRDefault="004F19CB" w:rsidP="00DB0D0B">
      <w:pPr>
        <w:spacing w:line="560" w:lineRule="exact"/>
        <w:ind w:firstLineChars="200" w:firstLine="640"/>
        <w:rPr>
          <w:rFonts w:ascii="仿宋_GB2312" w:hAnsi="仿宋_GB2312"/>
          <w:color w:val="000000" w:themeColor="text1"/>
          <w:szCs w:val="32"/>
        </w:rPr>
      </w:pPr>
    </w:p>
    <w:p w:rsidR="00340ABC" w:rsidRPr="00DB0D0B" w:rsidRDefault="00340ABC" w:rsidP="00DB0D0B">
      <w:pPr>
        <w:spacing w:line="560" w:lineRule="exact"/>
        <w:ind w:firstLineChars="200" w:firstLine="640"/>
        <w:rPr>
          <w:rFonts w:ascii="仿宋_GB2312" w:hAnsi="仿宋_GB2312"/>
          <w:color w:val="000000" w:themeColor="text1"/>
          <w:szCs w:val="32"/>
        </w:rPr>
      </w:pPr>
      <w:r w:rsidRPr="00DB0D0B">
        <w:rPr>
          <w:rFonts w:ascii="仿宋_GB2312" w:hAnsi="仿宋_GB2312" w:hint="eastAsia"/>
          <w:color w:val="000000" w:themeColor="text1"/>
          <w:szCs w:val="32"/>
        </w:rPr>
        <w:t>附件1：《创新发展计划专项申报指南》</w:t>
      </w:r>
    </w:p>
    <w:p w:rsidR="00340ABC" w:rsidRPr="00DB0D0B" w:rsidRDefault="00AC38F6" w:rsidP="00DB0D0B">
      <w:pPr>
        <w:spacing w:line="560" w:lineRule="exact"/>
        <w:ind w:firstLineChars="200" w:firstLine="640"/>
        <w:rPr>
          <w:rFonts w:ascii="仿宋_GB2312" w:hAnsi="仿宋_GB2312"/>
          <w:color w:val="000000" w:themeColor="text1"/>
          <w:szCs w:val="32"/>
        </w:rPr>
      </w:pPr>
      <w:r w:rsidRPr="00DB0D0B">
        <w:rPr>
          <w:rFonts w:ascii="仿宋_GB2312" w:hAnsi="仿宋_GB2312" w:hint="eastAsia"/>
          <w:color w:val="000000" w:themeColor="text1"/>
          <w:szCs w:val="32"/>
        </w:rPr>
        <w:t>附件2：</w:t>
      </w:r>
      <w:r w:rsidR="00DB0D0B" w:rsidRPr="00DB0D0B">
        <w:rPr>
          <w:rFonts w:ascii="仿宋_GB2312" w:hAnsi="仿宋_GB2312" w:hint="eastAsia"/>
          <w:color w:val="000000" w:themeColor="text1"/>
          <w:szCs w:val="32"/>
        </w:rPr>
        <w:t>《</w:t>
      </w:r>
      <w:r w:rsidR="00DB0D0B" w:rsidRPr="00DB0D0B">
        <w:rPr>
          <w:rFonts w:ascii="仿宋_GB2312" w:hAnsi="仿宋" w:hint="eastAsia"/>
          <w:szCs w:val="32"/>
        </w:rPr>
        <w:t>济南市推进区域性科技创新中心建设若干政策</w:t>
      </w:r>
      <w:r w:rsidR="00DB0D0B" w:rsidRPr="00DB0D0B">
        <w:rPr>
          <w:rFonts w:ascii="仿宋_GB2312" w:hAnsi="仿宋_GB2312" w:hint="eastAsia"/>
          <w:color w:val="000000" w:themeColor="text1"/>
          <w:szCs w:val="32"/>
        </w:rPr>
        <w:t>》</w:t>
      </w:r>
    </w:p>
    <w:p w:rsidR="00AC38F6" w:rsidRPr="00DB0D0B" w:rsidRDefault="00AC38F6" w:rsidP="00DB0D0B">
      <w:pPr>
        <w:spacing w:line="560" w:lineRule="exact"/>
        <w:ind w:firstLineChars="200" w:firstLine="640"/>
        <w:rPr>
          <w:rFonts w:ascii="仿宋_GB2312" w:hAnsi="仿宋_GB2312"/>
          <w:color w:val="000000" w:themeColor="text1"/>
          <w:szCs w:val="32"/>
        </w:rPr>
      </w:pPr>
      <w:r w:rsidRPr="00DB0D0B">
        <w:rPr>
          <w:rFonts w:ascii="仿宋_GB2312" w:hAnsi="仿宋_GB2312" w:hint="eastAsia"/>
          <w:color w:val="000000" w:themeColor="text1"/>
          <w:szCs w:val="32"/>
        </w:rPr>
        <w:t>附件3：</w:t>
      </w:r>
      <w:r w:rsidR="00DB0D0B" w:rsidRPr="00DB0D0B">
        <w:rPr>
          <w:rFonts w:ascii="仿宋_GB2312" w:hAnsi="仿宋_GB2312" w:hint="eastAsia"/>
          <w:color w:val="000000" w:themeColor="text1"/>
          <w:szCs w:val="32"/>
        </w:rPr>
        <w:t>《</w:t>
      </w:r>
      <w:r w:rsidR="00DB0D0B" w:rsidRPr="00DB0D0B">
        <w:rPr>
          <w:rFonts w:ascii="仿宋_GB2312" w:hAnsi="仿宋" w:hint="eastAsia"/>
          <w:szCs w:val="32"/>
        </w:rPr>
        <w:t>中小微企业创新券</w:t>
      </w:r>
      <w:r w:rsidR="00DB0D0B" w:rsidRPr="00DB0D0B">
        <w:rPr>
          <w:rFonts w:ascii="仿宋_GB2312" w:hAnsi="仿宋_GB2312" w:hint="eastAsia"/>
          <w:color w:val="000000" w:themeColor="text1"/>
          <w:szCs w:val="32"/>
        </w:rPr>
        <w:t>》</w:t>
      </w:r>
    </w:p>
    <w:p w:rsidR="00AC38F6" w:rsidRPr="00DB0D0B" w:rsidRDefault="00AC38F6" w:rsidP="00DB0D0B">
      <w:pPr>
        <w:spacing w:line="560" w:lineRule="exact"/>
        <w:ind w:firstLineChars="200" w:firstLine="640"/>
        <w:rPr>
          <w:rFonts w:ascii="仿宋_GB2312" w:hAnsi="仿宋_GB2312"/>
          <w:color w:val="000000" w:themeColor="text1"/>
          <w:szCs w:val="32"/>
        </w:rPr>
      </w:pPr>
      <w:r w:rsidRPr="00DB0D0B">
        <w:rPr>
          <w:rFonts w:ascii="仿宋_GB2312" w:hAnsi="仿宋_GB2312" w:hint="eastAsia"/>
          <w:color w:val="000000" w:themeColor="text1"/>
          <w:szCs w:val="32"/>
        </w:rPr>
        <w:t>附件4：</w:t>
      </w:r>
      <w:r w:rsidR="00DB0D0B" w:rsidRPr="00DB0D0B">
        <w:rPr>
          <w:rFonts w:ascii="仿宋_GB2312" w:hAnsi="仿宋_GB2312" w:hint="eastAsia"/>
          <w:color w:val="000000" w:themeColor="text1"/>
          <w:szCs w:val="32"/>
        </w:rPr>
        <w:t>《</w:t>
      </w:r>
      <w:r w:rsidR="00DB0D0B" w:rsidRPr="00DB0D0B">
        <w:rPr>
          <w:rFonts w:ascii="仿宋_GB2312" w:hAnsi="仿宋" w:hint="eastAsia"/>
          <w:szCs w:val="32"/>
        </w:rPr>
        <w:t>济南市加快国家科技成果转移转化示范区建设促进科技成果转移转化行动计划</w:t>
      </w:r>
      <w:r w:rsidR="00DB0D0B" w:rsidRPr="00DB0D0B">
        <w:rPr>
          <w:rFonts w:ascii="仿宋_GB2312" w:hAnsi="仿宋_GB2312" w:hint="eastAsia"/>
          <w:color w:val="000000" w:themeColor="text1"/>
          <w:szCs w:val="32"/>
        </w:rPr>
        <w:t>》</w:t>
      </w:r>
    </w:p>
    <w:p w:rsidR="00AC38F6" w:rsidRPr="00DB0D0B" w:rsidRDefault="00AC38F6" w:rsidP="00DB0D0B">
      <w:pPr>
        <w:spacing w:line="560" w:lineRule="exact"/>
        <w:ind w:firstLineChars="200" w:firstLine="640"/>
        <w:rPr>
          <w:rFonts w:ascii="仿宋_GB2312" w:hAnsi="仿宋_GB2312"/>
          <w:color w:val="000000" w:themeColor="text1"/>
          <w:szCs w:val="32"/>
        </w:rPr>
      </w:pPr>
      <w:r w:rsidRPr="00DB0D0B">
        <w:rPr>
          <w:rFonts w:ascii="仿宋_GB2312" w:hAnsi="仿宋_GB2312" w:hint="eastAsia"/>
          <w:color w:val="000000" w:themeColor="text1"/>
          <w:szCs w:val="32"/>
        </w:rPr>
        <w:t>附件5：</w:t>
      </w:r>
      <w:r w:rsidR="00DB0D0B" w:rsidRPr="00DB0D0B">
        <w:rPr>
          <w:rFonts w:ascii="仿宋_GB2312" w:hAnsi="仿宋_GB2312" w:hint="eastAsia"/>
          <w:color w:val="000000" w:themeColor="text1"/>
          <w:szCs w:val="32"/>
        </w:rPr>
        <w:t>《</w:t>
      </w:r>
      <w:r w:rsidR="00DB0D0B" w:rsidRPr="00DB0D0B">
        <w:rPr>
          <w:rFonts w:ascii="仿宋_GB2312" w:hAnsi="仿宋" w:hint="eastAsia"/>
          <w:szCs w:val="32"/>
        </w:rPr>
        <w:t>济南市加快创建国家创新型城市若干政策</w:t>
      </w:r>
      <w:r w:rsidR="00DB0D0B" w:rsidRPr="00DB0D0B">
        <w:rPr>
          <w:rFonts w:ascii="仿宋_GB2312" w:hAnsi="仿宋_GB2312" w:hint="eastAsia"/>
          <w:color w:val="000000" w:themeColor="text1"/>
          <w:szCs w:val="32"/>
        </w:rPr>
        <w:t>》</w:t>
      </w:r>
    </w:p>
    <w:p w:rsidR="00AC38F6" w:rsidRPr="00DB0D0B" w:rsidRDefault="00AC38F6" w:rsidP="00DB0D0B">
      <w:pPr>
        <w:spacing w:line="560" w:lineRule="exact"/>
        <w:ind w:firstLineChars="200" w:firstLine="640"/>
        <w:rPr>
          <w:rFonts w:ascii="仿宋_GB2312" w:hAnsi="仿宋_GB2312"/>
          <w:color w:val="000000" w:themeColor="text1"/>
          <w:szCs w:val="32"/>
        </w:rPr>
      </w:pPr>
      <w:r w:rsidRPr="00DB0D0B">
        <w:rPr>
          <w:rFonts w:ascii="仿宋_GB2312" w:hAnsi="仿宋_GB2312" w:hint="eastAsia"/>
          <w:color w:val="000000" w:themeColor="text1"/>
          <w:szCs w:val="32"/>
        </w:rPr>
        <w:t>附件6：</w:t>
      </w:r>
      <w:r w:rsidR="00DB0D0B" w:rsidRPr="00DB0D0B">
        <w:rPr>
          <w:rFonts w:ascii="仿宋_GB2312" w:hAnsi="仿宋_GB2312" w:hint="eastAsia"/>
          <w:color w:val="000000" w:themeColor="text1"/>
          <w:szCs w:val="32"/>
        </w:rPr>
        <w:t>《</w:t>
      </w:r>
      <w:r w:rsidR="00DB0D0B" w:rsidRPr="00DB0D0B">
        <w:rPr>
          <w:rFonts w:ascii="仿宋_GB2312" w:hAnsi="仿宋" w:hint="eastAsia"/>
          <w:szCs w:val="32"/>
        </w:rPr>
        <w:t>第三代半导体产业发展专项</w:t>
      </w:r>
      <w:r w:rsidR="00DB0D0B" w:rsidRPr="00DB0D0B">
        <w:rPr>
          <w:rFonts w:ascii="仿宋_GB2312" w:hAnsi="仿宋_GB2312" w:hint="eastAsia"/>
          <w:color w:val="000000" w:themeColor="text1"/>
          <w:szCs w:val="32"/>
        </w:rPr>
        <w:t>》</w:t>
      </w:r>
    </w:p>
    <w:p w:rsidR="00C966E1" w:rsidRDefault="00AC38F6" w:rsidP="00FE304D">
      <w:pPr>
        <w:spacing w:line="560" w:lineRule="exact"/>
        <w:ind w:firstLineChars="200" w:firstLine="640"/>
        <w:rPr>
          <w:rFonts w:ascii="仿宋_GB2312" w:hAnsi="仿宋_GB2312"/>
          <w:color w:val="000000" w:themeColor="text1"/>
          <w:szCs w:val="32"/>
        </w:rPr>
      </w:pPr>
      <w:r w:rsidRPr="00DB0D0B">
        <w:rPr>
          <w:rFonts w:ascii="仿宋_GB2312" w:hAnsi="仿宋_GB2312" w:hint="eastAsia"/>
          <w:color w:val="000000" w:themeColor="text1"/>
          <w:szCs w:val="32"/>
        </w:rPr>
        <w:t>附件7：</w:t>
      </w:r>
      <w:r w:rsidR="00DB0D0B" w:rsidRPr="00DB0D0B">
        <w:rPr>
          <w:rFonts w:ascii="仿宋_GB2312" w:hAnsi="仿宋_GB2312" w:hint="eastAsia"/>
          <w:color w:val="000000" w:themeColor="text1"/>
          <w:szCs w:val="32"/>
        </w:rPr>
        <w:t>《</w:t>
      </w:r>
      <w:r w:rsidR="00DB0D0B" w:rsidRPr="00DB0D0B">
        <w:rPr>
          <w:rFonts w:ascii="仿宋_GB2312" w:hAnsi="仿宋" w:hint="eastAsia"/>
          <w:szCs w:val="32"/>
        </w:rPr>
        <w:t>山东产业技术研究院专项</w:t>
      </w:r>
      <w:r w:rsidR="00DB0D0B" w:rsidRPr="00DB0D0B">
        <w:rPr>
          <w:rFonts w:ascii="仿宋_GB2312" w:hAnsi="仿宋_GB2312" w:hint="eastAsia"/>
          <w:color w:val="000000" w:themeColor="text1"/>
          <w:szCs w:val="32"/>
        </w:rPr>
        <w:t>》</w:t>
      </w:r>
    </w:p>
    <w:p w:rsidR="0015296F" w:rsidRDefault="0015296F">
      <w:pPr>
        <w:widowControl/>
        <w:jc w:val="left"/>
        <w:rPr>
          <w:rFonts w:ascii="黑体" w:eastAsia="黑体" w:hAnsi="黑体"/>
          <w:color w:val="000000" w:themeColor="text1"/>
          <w:szCs w:val="32"/>
        </w:rPr>
      </w:pPr>
      <w:r>
        <w:rPr>
          <w:rFonts w:ascii="黑体" w:eastAsia="黑体" w:hAnsi="黑体"/>
          <w:color w:val="000000" w:themeColor="text1"/>
          <w:szCs w:val="32"/>
        </w:rPr>
        <w:br w:type="page"/>
      </w:r>
    </w:p>
    <w:p w:rsidR="00AC38F6" w:rsidRPr="00AC38F6" w:rsidRDefault="003F574D" w:rsidP="00DB0D0B">
      <w:pPr>
        <w:spacing w:line="560" w:lineRule="exact"/>
        <w:rPr>
          <w:rFonts w:ascii="黑体" w:eastAsia="黑体" w:hAnsi="黑体"/>
          <w:color w:val="000000" w:themeColor="text1"/>
          <w:szCs w:val="32"/>
        </w:rPr>
      </w:pPr>
      <w:r w:rsidRPr="00AC38F6">
        <w:rPr>
          <w:rFonts w:ascii="黑体" w:eastAsia="黑体" w:hAnsi="黑体" w:hint="eastAsia"/>
          <w:color w:val="000000" w:themeColor="text1"/>
          <w:szCs w:val="32"/>
        </w:rPr>
        <w:lastRenderedPageBreak/>
        <w:t>附</w:t>
      </w:r>
      <w:r w:rsidR="00AC38F6">
        <w:rPr>
          <w:rFonts w:ascii="黑体" w:eastAsia="黑体" w:hAnsi="黑体" w:hint="eastAsia"/>
          <w:color w:val="000000" w:themeColor="text1"/>
          <w:szCs w:val="32"/>
        </w:rPr>
        <w:t>件1</w:t>
      </w:r>
    </w:p>
    <w:p w:rsidR="006222D2" w:rsidRPr="00AC38F6" w:rsidRDefault="000D55D6" w:rsidP="002F1392">
      <w:pPr>
        <w:spacing w:beforeLines="50" w:afterLines="50" w:line="560" w:lineRule="exact"/>
        <w:jc w:val="center"/>
        <w:rPr>
          <w:rFonts w:ascii="方正小标宋简体" w:eastAsia="方正小标宋简体" w:hAnsi="仿宋"/>
          <w:color w:val="000000" w:themeColor="text1"/>
          <w:sz w:val="44"/>
          <w:szCs w:val="44"/>
        </w:rPr>
      </w:pPr>
      <w:r w:rsidRPr="00AC38F6">
        <w:rPr>
          <w:rFonts w:ascii="方正小标宋简体" w:eastAsia="方正小标宋简体" w:hAnsi="仿宋" w:hint="eastAsia"/>
          <w:color w:val="000000" w:themeColor="text1"/>
          <w:sz w:val="44"/>
          <w:szCs w:val="44"/>
        </w:rPr>
        <w:t>《</w:t>
      </w:r>
      <w:r w:rsidR="003F574D" w:rsidRPr="00AC38F6">
        <w:rPr>
          <w:rFonts w:ascii="方正小标宋简体" w:eastAsia="方正小标宋简体" w:hAnsi="仿宋" w:hint="eastAsia"/>
          <w:color w:val="000000" w:themeColor="text1"/>
          <w:sz w:val="44"/>
          <w:szCs w:val="44"/>
        </w:rPr>
        <w:t>创新发展计划专项申报指南</w:t>
      </w:r>
      <w:r w:rsidRPr="00AC38F6">
        <w:rPr>
          <w:rFonts w:ascii="方正小标宋简体" w:eastAsia="方正小标宋简体" w:hAnsi="仿宋" w:hint="eastAsia"/>
          <w:color w:val="000000" w:themeColor="text1"/>
          <w:sz w:val="44"/>
          <w:szCs w:val="44"/>
        </w:rPr>
        <w:t>》</w:t>
      </w:r>
    </w:p>
    <w:p w:rsidR="00011367" w:rsidRPr="00804411" w:rsidRDefault="00011367" w:rsidP="00011367">
      <w:pPr>
        <w:spacing w:line="560" w:lineRule="exact"/>
        <w:ind w:firstLineChars="200" w:firstLine="640"/>
        <w:rPr>
          <w:rFonts w:ascii="黑体" w:eastAsia="黑体" w:hAnsi="黑体"/>
          <w:color w:val="000000" w:themeColor="text1"/>
          <w:szCs w:val="32"/>
        </w:rPr>
      </w:pPr>
      <w:r>
        <w:rPr>
          <w:rFonts w:ascii="黑体" w:eastAsia="黑体" w:hAnsi="黑体" w:hint="eastAsia"/>
          <w:color w:val="000000" w:themeColor="text1"/>
          <w:szCs w:val="32"/>
        </w:rPr>
        <w:t>一</w:t>
      </w:r>
      <w:r w:rsidRPr="00804411">
        <w:rPr>
          <w:rFonts w:ascii="黑体" w:eastAsia="黑体" w:hAnsi="黑体" w:hint="eastAsia"/>
          <w:color w:val="000000" w:themeColor="text1"/>
          <w:szCs w:val="32"/>
        </w:rPr>
        <w:t>、基础研究科学专项</w:t>
      </w:r>
    </w:p>
    <w:p w:rsidR="00011367" w:rsidRPr="00804411" w:rsidRDefault="00011367" w:rsidP="00011367">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1</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支持重点</w:t>
      </w:r>
    </w:p>
    <w:p w:rsidR="00011367" w:rsidRDefault="00011367" w:rsidP="00011367">
      <w:pPr>
        <w:spacing w:line="560" w:lineRule="exact"/>
        <w:ind w:firstLineChars="200" w:firstLine="640"/>
        <w:rPr>
          <w:rFonts w:ascii="仿宋_GB2312" w:hAnsi="仿宋_GB2312"/>
          <w:color w:val="000000" w:themeColor="text1"/>
          <w:szCs w:val="32"/>
        </w:rPr>
      </w:pPr>
      <w:r w:rsidRPr="00A56AD6">
        <w:rPr>
          <w:rFonts w:ascii="仿宋_GB2312" w:hAnsi="仿宋_GB2312" w:cs="仿宋_GB2312" w:hint="eastAsia"/>
          <w:color w:val="000000" w:themeColor="text1"/>
          <w:szCs w:val="32"/>
        </w:rPr>
        <w:t>依托省科技</w:t>
      </w:r>
      <w:proofErr w:type="gramStart"/>
      <w:r w:rsidRPr="00A56AD6">
        <w:rPr>
          <w:rFonts w:ascii="仿宋_GB2312" w:hAnsi="仿宋_GB2312" w:cs="仿宋_GB2312" w:hint="eastAsia"/>
          <w:color w:val="000000" w:themeColor="text1"/>
          <w:szCs w:val="32"/>
        </w:rPr>
        <w:t>厅基础</w:t>
      </w:r>
      <w:proofErr w:type="gramEnd"/>
      <w:r w:rsidRPr="00A56AD6">
        <w:rPr>
          <w:rFonts w:ascii="仿宋_GB2312" w:hAnsi="仿宋_GB2312" w:cs="仿宋_GB2312" w:hint="eastAsia"/>
          <w:color w:val="000000" w:themeColor="text1"/>
          <w:szCs w:val="32"/>
        </w:rPr>
        <w:t>研究专项基金</w:t>
      </w:r>
      <w:r>
        <w:rPr>
          <w:rFonts w:ascii="仿宋_GB2312" w:hAnsi="仿宋_GB2312" w:hint="eastAsia"/>
          <w:color w:val="000000" w:themeColor="text1"/>
          <w:szCs w:val="32"/>
        </w:rPr>
        <w:t>专项</w:t>
      </w:r>
      <w:r w:rsidRPr="00A56AD6">
        <w:rPr>
          <w:rFonts w:ascii="仿宋_GB2312" w:hAnsi="仿宋_GB2312" w:cs="仿宋_GB2312" w:hint="eastAsia"/>
          <w:color w:val="000000" w:themeColor="text1"/>
          <w:szCs w:val="32"/>
        </w:rPr>
        <w:t>，发挥自然科学基金的导向作用，有效整合各种高端科技资源，围绕我市优势主导产业，形成合力，鼓励加强应用基础研究，着力解决“卡脖子”的共性关键技术问题，提高科技领域风险防控能力。</w:t>
      </w:r>
    </w:p>
    <w:p w:rsidR="00011367" w:rsidRPr="00804411" w:rsidRDefault="00011367" w:rsidP="00011367">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2</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申报要求</w:t>
      </w:r>
    </w:p>
    <w:p w:rsidR="00011367" w:rsidRPr="00804411" w:rsidRDefault="00011367" w:rsidP="00011367">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在符合基本要求的基础上，申报单位</w:t>
      </w:r>
      <w:r w:rsidRPr="00804411">
        <w:rPr>
          <w:rFonts w:ascii="仿宋_GB2312" w:hAnsi="仿宋_GB2312" w:hint="eastAsia"/>
          <w:color w:val="000000" w:themeColor="text1"/>
          <w:szCs w:val="32"/>
        </w:rPr>
        <w:t>应具有组织实施应用基础研究及前瞻性关键技术研究的科研实力与基础，鼓励企业联合高等院校、科研单位申报</w:t>
      </w:r>
      <w:r>
        <w:rPr>
          <w:rFonts w:ascii="仿宋_GB2312" w:hAnsi="仿宋_GB2312" w:hint="eastAsia"/>
          <w:color w:val="000000" w:themeColor="text1"/>
          <w:szCs w:val="32"/>
        </w:rPr>
        <w:t>，</w:t>
      </w:r>
      <w:r w:rsidRPr="00804411">
        <w:rPr>
          <w:rFonts w:ascii="仿宋_GB2312" w:hAnsi="仿宋_GB2312" w:hint="eastAsia"/>
          <w:color w:val="000000" w:themeColor="text1"/>
          <w:szCs w:val="32"/>
        </w:rPr>
        <w:t>集聚和利用国内外优势科技资源共同参与。2</w:t>
      </w:r>
      <w:r w:rsidRPr="00804411">
        <w:rPr>
          <w:rFonts w:ascii="仿宋_GB2312" w:hAnsi="仿宋_GB2312"/>
          <w:color w:val="000000" w:themeColor="text1"/>
          <w:szCs w:val="32"/>
        </w:rPr>
        <w:t>019</w:t>
      </w:r>
      <w:r w:rsidRPr="00804411">
        <w:rPr>
          <w:rFonts w:ascii="仿宋_GB2312" w:hAnsi="仿宋_GB2312" w:hint="eastAsia"/>
          <w:color w:val="000000" w:themeColor="text1"/>
          <w:szCs w:val="32"/>
        </w:rPr>
        <w:t>年度，重点支持</w:t>
      </w:r>
      <w:r>
        <w:rPr>
          <w:rFonts w:ascii="仿宋_GB2312" w:hAnsi="仿宋_GB2312" w:hint="eastAsia"/>
          <w:color w:val="000000" w:themeColor="text1"/>
          <w:szCs w:val="32"/>
        </w:rPr>
        <w:t>新一代人工智能</w:t>
      </w:r>
      <w:r w:rsidRPr="00804411">
        <w:rPr>
          <w:rFonts w:ascii="仿宋_GB2312" w:hAnsi="仿宋_GB2312" w:hint="eastAsia"/>
          <w:color w:val="000000" w:themeColor="text1"/>
          <w:szCs w:val="32"/>
        </w:rPr>
        <w:t>、</w:t>
      </w:r>
      <w:r>
        <w:rPr>
          <w:rFonts w:ascii="仿宋_GB2312" w:hAnsi="仿宋_GB2312" w:hint="eastAsia"/>
          <w:color w:val="000000" w:themeColor="text1"/>
          <w:szCs w:val="32"/>
        </w:rPr>
        <w:t>高端装备、高端化工、医药卫生</w:t>
      </w:r>
      <w:r w:rsidRPr="00804411">
        <w:rPr>
          <w:rFonts w:ascii="仿宋_GB2312" w:hAnsi="仿宋_GB2312" w:hint="eastAsia"/>
          <w:color w:val="000000" w:themeColor="text1"/>
          <w:szCs w:val="32"/>
        </w:rPr>
        <w:t>等领域。</w:t>
      </w:r>
    </w:p>
    <w:p w:rsidR="00011367" w:rsidRPr="00804411" w:rsidRDefault="00011367" w:rsidP="00011367">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3</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申报材料</w:t>
      </w:r>
    </w:p>
    <w:p w:rsidR="00011367" w:rsidRPr="00804411" w:rsidRDefault="00011367" w:rsidP="00011367">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按照省科技厅通知要求组织。</w:t>
      </w:r>
    </w:p>
    <w:p w:rsidR="00011367" w:rsidRPr="00804411" w:rsidRDefault="00011367" w:rsidP="00011367">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4</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申报时间</w:t>
      </w:r>
    </w:p>
    <w:p w:rsidR="00011367" w:rsidRPr="00804411" w:rsidRDefault="00011367" w:rsidP="00011367">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按照省科技厅通知要求组织。</w:t>
      </w:r>
    </w:p>
    <w:p w:rsidR="00011367" w:rsidRPr="00804411" w:rsidRDefault="00011367" w:rsidP="00011367">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5</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责任部门</w:t>
      </w:r>
    </w:p>
    <w:p w:rsidR="00011367" w:rsidRDefault="00011367" w:rsidP="00011367">
      <w:pPr>
        <w:spacing w:line="560" w:lineRule="exact"/>
        <w:ind w:firstLineChars="200" w:firstLine="640"/>
        <w:rPr>
          <w:rFonts w:ascii="仿宋_GB2312" w:hAnsi="仿宋_GB2312"/>
          <w:color w:val="000000" w:themeColor="text1"/>
          <w:szCs w:val="32"/>
        </w:rPr>
      </w:pPr>
      <w:r w:rsidRPr="00D139A6">
        <w:rPr>
          <w:rFonts w:ascii="仿宋_GB2312" w:hAnsi="仿宋_GB2312" w:hint="eastAsia"/>
          <w:color w:val="000000" w:themeColor="text1"/>
          <w:szCs w:val="32"/>
        </w:rPr>
        <w:t>基础研究处</w:t>
      </w:r>
      <w:r w:rsidRPr="00804411">
        <w:rPr>
          <w:rFonts w:ascii="仿宋_GB2312" w:hAnsi="仿宋_GB2312" w:hint="eastAsia"/>
          <w:color w:val="000000" w:themeColor="text1"/>
          <w:szCs w:val="32"/>
        </w:rPr>
        <w:t>，联系电话：</w:t>
      </w:r>
      <w:r>
        <w:rPr>
          <w:rFonts w:ascii="仿宋_GB2312" w:hAnsi="仿宋_GB2312" w:hint="eastAsia"/>
          <w:color w:val="000000" w:themeColor="text1"/>
          <w:szCs w:val="32"/>
        </w:rPr>
        <w:t>66608810。</w:t>
      </w:r>
    </w:p>
    <w:p w:rsidR="00011367" w:rsidRDefault="00011367" w:rsidP="00011367">
      <w:pPr>
        <w:spacing w:line="560" w:lineRule="exact"/>
        <w:ind w:firstLineChars="200" w:firstLine="640"/>
        <w:rPr>
          <w:rFonts w:ascii="仿宋_GB2312" w:hAnsi="仿宋_GB2312"/>
          <w:color w:val="000000" w:themeColor="text1"/>
          <w:szCs w:val="32"/>
        </w:rPr>
      </w:pPr>
    </w:p>
    <w:p w:rsidR="00011367" w:rsidRDefault="00011367" w:rsidP="00011367">
      <w:pPr>
        <w:spacing w:line="560" w:lineRule="exact"/>
        <w:ind w:firstLineChars="200" w:firstLine="640"/>
        <w:rPr>
          <w:rFonts w:ascii="仿宋_GB2312" w:hAnsi="仿宋_GB2312"/>
          <w:color w:val="000000" w:themeColor="text1"/>
          <w:szCs w:val="32"/>
        </w:rPr>
      </w:pPr>
    </w:p>
    <w:p w:rsidR="00011367" w:rsidRDefault="00011367" w:rsidP="00011367">
      <w:pPr>
        <w:spacing w:line="560" w:lineRule="exact"/>
        <w:ind w:firstLineChars="200" w:firstLine="640"/>
        <w:rPr>
          <w:rFonts w:ascii="仿宋_GB2312" w:hAnsi="仿宋_GB2312"/>
          <w:color w:val="000000" w:themeColor="text1"/>
          <w:szCs w:val="32"/>
        </w:rPr>
      </w:pPr>
    </w:p>
    <w:p w:rsidR="00011367" w:rsidRPr="00011367" w:rsidRDefault="00011367" w:rsidP="00011367">
      <w:pPr>
        <w:spacing w:line="560" w:lineRule="exact"/>
        <w:rPr>
          <w:rFonts w:ascii="黑体" w:eastAsia="黑体" w:hAnsi="黑体"/>
          <w:color w:val="000000" w:themeColor="text1"/>
          <w:szCs w:val="32"/>
        </w:rPr>
      </w:pPr>
    </w:p>
    <w:p w:rsidR="003F574D" w:rsidRPr="00804411" w:rsidRDefault="00011367" w:rsidP="00DB0D0B">
      <w:pPr>
        <w:spacing w:line="560" w:lineRule="exact"/>
        <w:ind w:firstLineChars="200" w:firstLine="640"/>
        <w:rPr>
          <w:rFonts w:ascii="黑体" w:eastAsia="黑体" w:hAnsi="黑体"/>
          <w:color w:val="000000" w:themeColor="text1"/>
          <w:szCs w:val="32"/>
        </w:rPr>
      </w:pPr>
      <w:r>
        <w:rPr>
          <w:rFonts w:ascii="黑体" w:eastAsia="黑体" w:hAnsi="黑体" w:hint="eastAsia"/>
          <w:color w:val="000000" w:themeColor="text1"/>
          <w:szCs w:val="32"/>
        </w:rPr>
        <w:lastRenderedPageBreak/>
        <w:t>二</w:t>
      </w:r>
      <w:r w:rsidR="003F574D" w:rsidRPr="00804411">
        <w:rPr>
          <w:rFonts w:ascii="黑体" w:eastAsia="黑体" w:hAnsi="黑体" w:hint="eastAsia"/>
          <w:color w:val="000000" w:themeColor="text1"/>
          <w:szCs w:val="32"/>
        </w:rPr>
        <w:t>、</w:t>
      </w:r>
      <w:r w:rsidR="00BD1885" w:rsidRPr="00BD1885">
        <w:rPr>
          <w:rFonts w:ascii="黑体" w:eastAsia="黑体" w:hAnsi="黑体" w:hint="eastAsia"/>
          <w:color w:val="000000" w:themeColor="text1"/>
          <w:szCs w:val="32"/>
        </w:rPr>
        <w:t>高成长性高新技术企业培育专项</w:t>
      </w:r>
    </w:p>
    <w:p w:rsidR="003F574D" w:rsidRPr="00804411" w:rsidRDefault="003F574D"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1</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支持重点</w:t>
      </w:r>
    </w:p>
    <w:p w:rsidR="003F574D" w:rsidRPr="007E13CD" w:rsidRDefault="007E13CD" w:rsidP="00DB0D0B">
      <w:pPr>
        <w:spacing w:line="560" w:lineRule="exact"/>
        <w:ind w:firstLineChars="200" w:firstLine="640"/>
        <w:rPr>
          <w:rFonts w:ascii="仿宋_GB2312" w:hAnsi="仿宋_GB2312"/>
          <w:color w:val="000000" w:themeColor="text1"/>
          <w:szCs w:val="32"/>
        </w:rPr>
      </w:pPr>
      <w:r w:rsidRPr="007E13CD">
        <w:rPr>
          <w:rFonts w:ascii="仿宋_GB2312" w:hAnsi="仿宋" w:cs="仿宋" w:hint="eastAsia"/>
          <w:color w:val="000000" w:themeColor="text1"/>
          <w:szCs w:val="32"/>
        </w:rPr>
        <w:t>按照高新技术企业成长阶段及规模分</w:t>
      </w:r>
      <w:r w:rsidR="00CF47E7">
        <w:rPr>
          <w:rFonts w:ascii="仿宋_GB2312" w:hAnsi="仿宋" w:cs="仿宋" w:hint="eastAsia"/>
          <w:color w:val="000000" w:themeColor="text1"/>
          <w:szCs w:val="32"/>
        </w:rPr>
        <w:t>两</w:t>
      </w:r>
      <w:r w:rsidRPr="007E13CD">
        <w:rPr>
          <w:rFonts w:ascii="仿宋_GB2312" w:hAnsi="仿宋" w:cs="仿宋" w:hint="eastAsia"/>
          <w:color w:val="000000" w:themeColor="text1"/>
          <w:szCs w:val="32"/>
        </w:rPr>
        <w:t>个层次进行培育支持，通过对高新技术企业入库动态管理、高成长性高新技术企业培育，建立我市高新技术企业的梯次培育体系。每年培育高成长性高新技术企业约30家，用三年左右的时间，培育高成长性高新技术企业100家，支持一批创新水平高，成长速度快的高新技术企业成长为新的经济增长点，为实现我市经济高质量发展培育新动能。</w:t>
      </w:r>
    </w:p>
    <w:p w:rsidR="003F574D" w:rsidRPr="00804411" w:rsidRDefault="003F574D"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2</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申报要求</w:t>
      </w:r>
    </w:p>
    <w:p w:rsidR="001B21A8" w:rsidRPr="001B21A8" w:rsidRDefault="001B21A8" w:rsidP="00DB0D0B">
      <w:pPr>
        <w:spacing w:line="560" w:lineRule="exact"/>
        <w:ind w:firstLineChars="200" w:firstLine="640"/>
        <w:rPr>
          <w:rFonts w:ascii="仿宋_GB2312" w:hAnsi="仿宋_GB2312"/>
          <w:color w:val="000000" w:themeColor="text1"/>
          <w:szCs w:val="32"/>
        </w:rPr>
      </w:pPr>
      <w:r w:rsidRPr="001B21A8">
        <w:rPr>
          <w:rFonts w:ascii="仿宋_GB2312" w:hAnsi="仿宋_GB2312" w:hint="eastAsia"/>
          <w:color w:val="000000" w:themeColor="text1"/>
          <w:szCs w:val="32"/>
        </w:rPr>
        <w:t>设立高成长性高新技术企业培育</w:t>
      </w:r>
      <w:r w:rsidR="00E62AEA">
        <w:rPr>
          <w:rFonts w:ascii="仿宋_GB2312" w:hAnsi="仿宋_GB2312" w:hint="eastAsia"/>
          <w:color w:val="000000" w:themeColor="text1"/>
          <w:szCs w:val="32"/>
        </w:rPr>
        <w:t>专项</w:t>
      </w:r>
      <w:r w:rsidRPr="001B21A8">
        <w:rPr>
          <w:rFonts w:ascii="仿宋_GB2312" w:hAnsi="仿宋_GB2312" w:hint="eastAsia"/>
          <w:color w:val="000000" w:themeColor="text1"/>
          <w:szCs w:val="32"/>
        </w:rPr>
        <w:t>。按照济南市高成长性高新技术企业评价指标体系，以企业科技、经济指标及济南市税务局汇算清缴数据为依据，对所有高新技术企业成长速度进行排名，发布高成长</w:t>
      </w:r>
      <w:r w:rsidR="007A10CF">
        <w:rPr>
          <w:rFonts w:ascii="仿宋_GB2312" w:hAnsi="仿宋_GB2312" w:hint="eastAsia"/>
          <w:color w:val="000000" w:themeColor="text1"/>
          <w:szCs w:val="32"/>
        </w:rPr>
        <w:t>性</w:t>
      </w:r>
      <w:r w:rsidRPr="001B21A8">
        <w:rPr>
          <w:rFonts w:ascii="仿宋_GB2312" w:hAnsi="仿宋_GB2312" w:hint="eastAsia"/>
          <w:color w:val="000000" w:themeColor="text1"/>
          <w:szCs w:val="32"/>
        </w:rPr>
        <w:t>高新技术企业榜单，</w:t>
      </w:r>
      <w:r w:rsidR="00AF75C6">
        <w:rPr>
          <w:rFonts w:ascii="仿宋_GB2312" w:hAnsi="仿宋_GB2312" w:hint="eastAsia"/>
          <w:color w:val="000000" w:themeColor="text1"/>
          <w:szCs w:val="32"/>
        </w:rPr>
        <w:t>并给予相应的资金奖励</w:t>
      </w:r>
      <w:r w:rsidRPr="001B21A8">
        <w:rPr>
          <w:rFonts w:ascii="仿宋_GB2312" w:hAnsi="仿宋_GB2312" w:hint="eastAsia"/>
          <w:color w:val="000000" w:themeColor="text1"/>
          <w:szCs w:val="32"/>
        </w:rPr>
        <w:t>。</w:t>
      </w:r>
    </w:p>
    <w:p w:rsidR="003F574D" w:rsidRPr="00804411" w:rsidRDefault="003F574D"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3</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申报材料</w:t>
      </w:r>
    </w:p>
    <w:p w:rsidR="00E9520F" w:rsidRPr="00804411" w:rsidRDefault="00AF75C6" w:rsidP="00DB0D0B">
      <w:pPr>
        <w:spacing w:line="560" w:lineRule="exact"/>
        <w:ind w:firstLineChars="200" w:firstLine="640"/>
        <w:rPr>
          <w:color w:val="000000" w:themeColor="text1"/>
        </w:rPr>
      </w:pPr>
      <w:r>
        <w:rPr>
          <w:rFonts w:hint="eastAsia"/>
          <w:color w:val="000000" w:themeColor="text1"/>
        </w:rPr>
        <w:t>根据相关政策及申报通知要求组织</w:t>
      </w:r>
      <w:r w:rsidR="00CC4D7A">
        <w:rPr>
          <w:rFonts w:hint="eastAsia"/>
          <w:color w:val="000000" w:themeColor="text1"/>
        </w:rPr>
        <w:t>。</w:t>
      </w:r>
    </w:p>
    <w:p w:rsidR="003F574D" w:rsidRPr="00804411" w:rsidRDefault="003F574D"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4</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申报时间</w:t>
      </w:r>
    </w:p>
    <w:p w:rsidR="00022829" w:rsidRPr="00AF75C6" w:rsidRDefault="00AF75C6" w:rsidP="00DB0D0B">
      <w:pPr>
        <w:spacing w:line="560" w:lineRule="exact"/>
        <w:ind w:firstLineChars="200" w:firstLine="640"/>
        <w:rPr>
          <w:color w:val="000000" w:themeColor="text1"/>
        </w:rPr>
      </w:pPr>
      <w:r w:rsidRPr="00AF75C6">
        <w:rPr>
          <w:rFonts w:hint="eastAsia"/>
          <w:color w:val="000000" w:themeColor="text1"/>
        </w:rPr>
        <w:t>根据申报通知要求组织</w:t>
      </w:r>
      <w:r w:rsidR="00E235FD" w:rsidRPr="00AF75C6">
        <w:rPr>
          <w:rFonts w:hint="eastAsia"/>
          <w:color w:val="000000" w:themeColor="text1"/>
        </w:rPr>
        <w:t>。</w:t>
      </w:r>
    </w:p>
    <w:p w:rsidR="003F574D" w:rsidRPr="00804411" w:rsidRDefault="003F574D"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5</w:t>
      </w:r>
      <w:r w:rsidRPr="00804411">
        <w:rPr>
          <w:rFonts w:ascii="仿宋_GB2312" w:hAnsi="仿宋_GB2312"/>
          <w:b/>
          <w:color w:val="000000" w:themeColor="text1"/>
          <w:szCs w:val="32"/>
        </w:rPr>
        <w:t>.</w:t>
      </w:r>
      <w:r w:rsidR="00284267" w:rsidRPr="00804411">
        <w:rPr>
          <w:rFonts w:ascii="仿宋_GB2312" w:hAnsi="仿宋_GB2312" w:hint="eastAsia"/>
          <w:b/>
          <w:color w:val="000000" w:themeColor="text1"/>
          <w:szCs w:val="32"/>
        </w:rPr>
        <w:t>责任部门</w:t>
      </w:r>
    </w:p>
    <w:p w:rsidR="00AF75C6" w:rsidRPr="00D86491" w:rsidRDefault="00022829" w:rsidP="00DB0D0B">
      <w:pPr>
        <w:spacing w:line="560" w:lineRule="exact"/>
        <w:ind w:firstLineChars="200" w:firstLine="640"/>
        <w:rPr>
          <w:rFonts w:ascii="仿宋_GB2312" w:hAnsi="仿宋_GB2312"/>
          <w:color w:val="000000" w:themeColor="text1"/>
          <w:szCs w:val="32"/>
        </w:rPr>
      </w:pPr>
      <w:r w:rsidRPr="00D139A6">
        <w:rPr>
          <w:rFonts w:ascii="仿宋_GB2312" w:hAnsi="仿宋_GB2312" w:hint="eastAsia"/>
          <w:color w:val="000000" w:themeColor="text1"/>
          <w:szCs w:val="32"/>
        </w:rPr>
        <w:t>高新技术处</w:t>
      </w:r>
      <w:r w:rsidRPr="00804411">
        <w:rPr>
          <w:rFonts w:ascii="仿宋_GB2312" w:hAnsi="仿宋_GB2312" w:hint="eastAsia"/>
          <w:color w:val="000000" w:themeColor="text1"/>
          <w:szCs w:val="32"/>
        </w:rPr>
        <w:t>，联系电话：</w:t>
      </w:r>
      <w:r w:rsidR="00D139A6">
        <w:rPr>
          <w:rFonts w:ascii="仿宋_GB2312" w:hAnsi="仿宋_GB2312" w:hint="eastAsia"/>
          <w:color w:val="000000" w:themeColor="text1"/>
          <w:szCs w:val="32"/>
        </w:rPr>
        <w:t>6</w:t>
      </w:r>
      <w:r w:rsidR="00D139A6">
        <w:rPr>
          <w:rFonts w:ascii="仿宋_GB2312" w:hAnsi="仿宋_GB2312"/>
          <w:color w:val="000000" w:themeColor="text1"/>
          <w:szCs w:val="32"/>
        </w:rPr>
        <w:t>6608805</w:t>
      </w:r>
      <w:r w:rsidR="00D139A6">
        <w:rPr>
          <w:rFonts w:ascii="仿宋_GB2312" w:hAnsi="仿宋_GB2312" w:hint="eastAsia"/>
          <w:color w:val="000000" w:themeColor="text1"/>
          <w:szCs w:val="32"/>
        </w:rPr>
        <w:t>/07</w:t>
      </w:r>
    </w:p>
    <w:p w:rsidR="00AF75C6" w:rsidRDefault="00AF75C6" w:rsidP="00DB0D0B">
      <w:pPr>
        <w:widowControl/>
        <w:spacing w:line="560" w:lineRule="exact"/>
        <w:jc w:val="left"/>
        <w:rPr>
          <w:rFonts w:ascii="仿宋_GB2312" w:hAnsi="仿宋_GB2312"/>
          <w:color w:val="000000" w:themeColor="text1"/>
          <w:szCs w:val="32"/>
        </w:rPr>
      </w:pPr>
      <w:r>
        <w:rPr>
          <w:rFonts w:ascii="仿宋_GB2312" w:hAnsi="仿宋_GB2312"/>
          <w:color w:val="000000" w:themeColor="text1"/>
          <w:szCs w:val="32"/>
        </w:rPr>
        <w:br w:type="page"/>
      </w:r>
    </w:p>
    <w:p w:rsidR="003F574D" w:rsidRPr="00804411" w:rsidRDefault="00011367" w:rsidP="00DB0D0B">
      <w:pPr>
        <w:spacing w:line="560" w:lineRule="exact"/>
        <w:ind w:firstLineChars="200" w:firstLine="640"/>
        <w:rPr>
          <w:rFonts w:ascii="黑体" w:eastAsia="黑体" w:hAnsi="黑体"/>
          <w:color w:val="000000" w:themeColor="text1"/>
          <w:szCs w:val="32"/>
        </w:rPr>
      </w:pPr>
      <w:r>
        <w:rPr>
          <w:rFonts w:ascii="黑体" w:eastAsia="黑体" w:hAnsi="黑体" w:hint="eastAsia"/>
          <w:color w:val="000000" w:themeColor="text1"/>
          <w:szCs w:val="32"/>
        </w:rPr>
        <w:lastRenderedPageBreak/>
        <w:t>三</w:t>
      </w:r>
      <w:r w:rsidR="00022829" w:rsidRPr="00804411">
        <w:rPr>
          <w:rFonts w:ascii="黑体" w:eastAsia="黑体" w:hAnsi="黑体" w:hint="eastAsia"/>
          <w:color w:val="000000" w:themeColor="text1"/>
          <w:szCs w:val="32"/>
        </w:rPr>
        <w:t>、</w:t>
      </w:r>
      <w:r>
        <w:rPr>
          <w:rFonts w:ascii="黑体" w:eastAsia="黑体" w:hAnsi="黑体" w:hint="eastAsia"/>
          <w:color w:val="000000" w:themeColor="text1"/>
          <w:szCs w:val="32"/>
        </w:rPr>
        <w:t>公益类</w:t>
      </w:r>
      <w:r w:rsidR="003F574D" w:rsidRPr="00804411">
        <w:rPr>
          <w:rFonts w:ascii="黑体" w:eastAsia="黑体" w:hAnsi="黑体" w:hint="eastAsia"/>
          <w:color w:val="000000" w:themeColor="text1"/>
          <w:szCs w:val="32"/>
        </w:rPr>
        <w:t>社会发展专项</w:t>
      </w:r>
    </w:p>
    <w:p w:rsidR="003F574D" w:rsidRPr="00804411" w:rsidRDefault="00022829" w:rsidP="00DB0D0B">
      <w:pPr>
        <w:spacing w:line="560" w:lineRule="exact"/>
        <w:ind w:firstLineChars="200" w:firstLine="640"/>
        <w:rPr>
          <w:rFonts w:ascii="楷体" w:eastAsia="楷体" w:hAnsi="楷体"/>
          <w:color w:val="000000" w:themeColor="text1"/>
          <w:szCs w:val="32"/>
        </w:rPr>
      </w:pPr>
      <w:r w:rsidRPr="00804411">
        <w:rPr>
          <w:rFonts w:ascii="楷体" w:eastAsia="楷体" w:hAnsi="楷体" w:hint="eastAsia"/>
          <w:color w:val="000000" w:themeColor="text1"/>
          <w:szCs w:val="32"/>
        </w:rPr>
        <w:t>（一）</w:t>
      </w:r>
      <w:r w:rsidR="003F574D" w:rsidRPr="00804411">
        <w:rPr>
          <w:rFonts w:ascii="楷体" w:eastAsia="楷体" w:hAnsi="楷体" w:hint="eastAsia"/>
          <w:color w:val="000000" w:themeColor="text1"/>
          <w:szCs w:val="32"/>
        </w:rPr>
        <w:t>社会民生专项</w:t>
      </w:r>
    </w:p>
    <w:p w:rsidR="00022829" w:rsidRPr="00804411" w:rsidRDefault="00022829"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1</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支持重点</w:t>
      </w:r>
    </w:p>
    <w:p w:rsidR="00022829" w:rsidRDefault="00022829"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旨在贯彻落实十九大精神，围绕市委、市政府确定的民生工作重点任务和群众关心的社会民生领域重点、热点、难点问题，通过科技创新和成果转化，使广大人民群众有更多的获得感、幸福感、安全感。支持对象为有较高创新水平、较好经营业绩、较强组织实施能力的企事业单位，支持项目重点围绕康养、治</w:t>
      </w:r>
      <w:proofErr w:type="gramStart"/>
      <w:r w:rsidRPr="00804411">
        <w:rPr>
          <w:rFonts w:ascii="仿宋_GB2312" w:hAnsi="仿宋_GB2312" w:hint="eastAsia"/>
          <w:color w:val="000000" w:themeColor="text1"/>
          <w:szCs w:val="32"/>
        </w:rPr>
        <w:t>霾</w:t>
      </w:r>
      <w:proofErr w:type="gramEnd"/>
      <w:r w:rsidRPr="00804411">
        <w:rPr>
          <w:rFonts w:ascii="仿宋_GB2312" w:hAnsi="仿宋_GB2312" w:hint="eastAsia"/>
          <w:color w:val="000000" w:themeColor="text1"/>
          <w:szCs w:val="32"/>
        </w:rPr>
        <w:t>、治堵、节能环保、食品安全、公共安全、文化创意等社会事业提供科技支撑并能产生较大影响。</w:t>
      </w:r>
    </w:p>
    <w:p w:rsidR="006E719C" w:rsidRPr="00804411" w:rsidRDefault="006E719C" w:rsidP="00DB0D0B">
      <w:pPr>
        <w:autoSpaceDE w:val="0"/>
        <w:autoSpaceDN w:val="0"/>
        <w:adjustRightInd w:val="0"/>
        <w:spacing w:line="560" w:lineRule="exact"/>
        <w:ind w:firstLine="640"/>
        <w:rPr>
          <w:rFonts w:ascii="仿宋_GB2312" w:hAnsi="仿宋_GB2312"/>
          <w:color w:val="000000" w:themeColor="text1"/>
        </w:rPr>
      </w:pPr>
      <w:r>
        <w:rPr>
          <w:rFonts w:ascii="仿宋_GB2312" w:hAnsi="仿宋_GB2312" w:hint="eastAsia"/>
          <w:color w:val="000000" w:themeColor="text1"/>
        </w:rPr>
        <w:t>（1）</w:t>
      </w:r>
      <w:r w:rsidRPr="00804411">
        <w:rPr>
          <w:rFonts w:ascii="仿宋_GB2312" w:hAnsi="仿宋_GB2312" w:hint="eastAsia"/>
          <w:color w:val="000000" w:themeColor="text1"/>
        </w:rPr>
        <w:t>健康养老领域。优先支持大健康、大数据、智慧健康、</w:t>
      </w:r>
      <w:proofErr w:type="gramStart"/>
      <w:r w:rsidRPr="00804411">
        <w:rPr>
          <w:rFonts w:ascii="仿宋_GB2312" w:hAnsi="仿宋_GB2312" w:hint="eastAsia"/>
          <w:color w:val="000000" w:themeColor="text1"/>
        </w:rPr>
        <w:t>医</w:t>
      </w:r>
      <w:proofErr w:type="gramEnd"/>
      <w:r w:rsidRPr="00804411">
        <w:rPr>
          <w:rFonts w:ascii="仿宋_GB2312" w:hAnsi="仿宋_GB2312" w:hint="eastAsia"/>
          <w:color w:val="000000" w:themeColor="text1"/>
        </w:rPr>
        <w:t>养结合，健康服务、家政产业；重点支持可穿戴健康监测设备、慢性病治疗、情感陪护、安防监控等智能化产品，支持</w:t>
      </w:r>
      <w:proofErr w:type="gramStart"/>
      <w:r w:rsidRPr="00804411">
        <w:rPr>
          <w:rFonts w:ascii="仿宋_GB2312" w:hAnsi="仿宋_GB2312" w:hint="eastAsia"/>
          <w:color w:val="000000" w:themeColor="text1"/>
        </w:rPr>
        <w:t>发展康养产业</w:t>
      </w:r>
      <w:proofErr w:type="gramEnd"/>
      <w:r w:rsidRPr="00804411">
        <w:rPr>
          <w:rFonts w:ascii="仿宋_GB2312" w:hAnsi="仿宋_GB2312" w:hint="eastAsia"/>
          <w:color w:val="000000" w:themeColor="text1"/>
        </w:rPr>
        <w:t>等科技成果的转化应用、平台开发。</w:t>
      </w:r>
    </w:p>
    <w:p w:rsidR="006E719C" w:rsidRPr="00804411" w:rsidRDefault="006E719C" w:rsidP="00DB0D0B">
      <w:pPr>
        <w:autoSpaceDE w:val="0"/>
        <w:autoSpaceDN w:val="0"/>
        <w:adjustRightInd w:val="0"/>
        <w:spacing w:line="560" w:lineRule="exact"/>
        <w:ind w:firstLine="640"/>
        <w:rPr>
          <w:rFonts w:ascii="仿宋_GB2312" w:hAnsi="仿宋_GB2312"/>
          <w:color w:val="000000" w:themeColor="text1"/>
        </w:rPr>
      </w:pPr>
      <w:r>
        <w:rPr>
          <w:rFonts w:ascii="仿宋_GB2312" w:hAnsi="仿宋_GB2312" w:hint="eastAsia"/>
          <w:color w:val="000000" w:themeColor="text1"/>
        </w:rPr>
        <w:t>（2）</w:t>
      </w:r>
      <w:r w:rsidRPr="00804411">
        <w:rPr>
          <w:rFonts w:ascii="仿宋_GB2312" w:hAnsi="仿宋_GB2312" w:hint="eastAsia"/>
          <w:color w:val="000000" w:themeColor="text1"/>
        </w:rPr>
        <w:t>生态环境领域：优先支持与治</w:t>
      </w:r>
      <w:proofErr w:type="gramStart"/>
      <w:r w:rsidRPr="00804411">
        <w:rPr>
          <w:rFonts w:ascii="仿宋_GB2312" w:hAnsi="仿宋_GB2312" w:hint="eastAsia"/>
          <w:color w:val="000000" w:themeColor="text1"/>
        </w:rPr>
        <w:t>霾</w:t>
      </w:r>
      <w:proofErr w:type="gramEnd"/>
      <w:r w:rsidRPr="00804411">
        <w:rPr>
          <w:rFonts w:ascii="仿宋_GB2312" w:hAnsi="仿宋_GB2312" w:hint="eastAsia"/>
          <w:color w:val="000000" w:themeColor="text1"/>
        </w:rPr>
        <w:t>相关的大气污染控制和空气质量改善、水污染防治、水环境治理与恢复、水务保障、生态治理与恢复、垃圾与污泥处理、固</w:t>
      </w:r>
      <w:proofErr w:type="gramStart"/>
      <w:r w:rsidRPr="00804411">
        <w:rPr>
          <w:rFonts w:ascii="仿宋_GB2312" w:hAnsi="仿宋_GB2312" w:hint="eastAsia"/>
          <w:color w:val="000000" w:themeColor="text1"/>
        </w:rPr>
        <w:t>废及危废</w:t>
      </w:r>
      <w:proofErr w:type="gramEnd"/>
      <w:r w:rsidRPr="00804411">
        <w:rPr>
          <w:rFonts w:ascii="仿宋_GB2312" w:hAnsi="仿宋_GB2312" w:hint="eastAsia"/>
          <w:color w:val="000000" w:themeColor="text1"/>
        </w:rPr>
        <w:t>处置、污染土壤治理与修复、噪声控制；支持城市及周边绿色生态屏障建设，扩大城区绿地规模；建设绿色宜居建筑、新能源利用、建筑节能改造等节能环保技术的转化应用。</w:t>
      </w:r>
    </w:p>
    <w:p w:rsidR="006E719C" w:rsidRPr="00227EC9" w:rsidRDefault="006E719C" w:rsidP="00DB0D0B">
      <w:pPr>
        <w:autoSpaceDE w:val="0"/>
        <w:autoSpaceDN w:val="0"/>
        <w:adjustRightInd w:val="0"/>
        <w:spacing w:line="560" w:lineRule="exact"/>
        <w:ind w:firstLine="640"/>
        <w:rPr>
          <w:rFonts w:ascii="仿宋_GB2312" w:hAnsi="仿宋_GB2312"/>
          <w:color w:val="000000" w:themeColor="text1"/>
          <w:szCs w:val="32"/>
        </w:rPr>
      </w:pPr>
      <w:r>
        <w:rPr>
          <w:rFonts w:ascii="仿宋_GB2312" w:hAnsi="仿宋_GB2312" w:hint="eastAsia"/>
          <w:color w:val="000000" w:themeColor="text1"/>
        </w:rPr>
        <w:t>（3）</w:t>
      </w:r>
      <w:r w:rsidRPr="00804411">
        <w:rPr>
          <w:rFonts w:ascii="仿宋_GB2312" w:hAnsi="仿宋_GB2312" w:hint="eastAsia"/>
          <w:color w:val="000000" w:themeColor="text1"/>
        </w:rPr>
        <w:t>公共安全领域：优先支持食品安全、防灾减灾、应急救援、社会公共安全保障、安全生产、市政基础设施安全保</w:t>
      </w:r>
      <w:r w:rsidRPr="00227EC9">
        <w:rPr>
          <w:rFonts w:ascii="仿宋_GB2312" w:hAnsi="仿宋_GB2312" w:hint="eastAsia"/>
          <w:color w:val="000000" w:themeColor="text1"/>
          <w:szCs w:val="32"/>
        </w:rPr>
        <w:t>障</w:t>
      </w:r>
      <w:r w:rsidR="004430EC" w:rsidRPr="00227EC9">
        <w:rPr>
          <w:rFonts w:ascii="仿宋_GB2312" w:hAnsi="仿宋_GB2312" w:hint="eastAsia"/>
          <w:color w:val="000000" w:themeColor="text1"/>
          <w:szCs w:val="32"/>
        </w:rPr>
        <w:t>、公共消防安全</w:t>
      </w:r>
      <w:r w:rsidRPr="00227EC9">
        <w:rPr>
          <w:rFonts w:ascii="仿宋_GB2312" w:hAnsi="仿宋_GB2312" w:hint="eastAsia"/>
          <w:color w:val="000000" w:themeColor="text1"/>
          <w:szCs w:val="32"/>
        </w:rPr>
        <w:t>、自然灾害监测预警、突发事件应急等技术成果的转化应用。</w:t>
      </w:r>
    </w:p>
    <w:p w:rsidR="006E719C" w:rsidRPr="00804411" w:rsidRDefault="006E719C" w:rsidP="00DB0D0B">
      <w:pPr>
        <w:autoSpaceDE w:val="0"/>
        <w:autoSpaceDN w:val="0"/>
        <w:adjustRightInd w:val="0"/>
        <w:spacing w:line="560" w:lineRule="exact"/>
        <w:ind w:firstLine="640"/>
        <w:rPr>
          <w:rFonts w:ascii="仿宋_GB2312" w:hAnsi="仿宋_GB2312"/>
          <w:color w:val="000000" w:themeColor="text1"/>
        </w:rPr>
      </w:pPr>
      <w:r>
        <w:rPr>
          <w:rFonts w:ascii="仿宋_GB2312" w:hAnsi="仿宋_GB2312" w:hint="eastAsia"/>
          <w:color w:val="000000" w:themeColor="text1"/>
        </w:rPr>
        <w:lastRenderedPageBreak/>
        <w:t>（4）</w:t>
      </w:r>
      <w:r w:rsidRPr="00804411">
        <w:rPr>
          <w:rFonts w:ascii="仿宋_GB2312" w:hAnsi="仿宋_GB2312" w:hint="eastAsia"/>
          <w:color w:val="000000" w:themeColor="text1"/>
        </w:rPr>
        <w:t>公共服务领域：优先支持治</w:t>
      </w:r>
      <w:proofErr w:type="gramStart"/>
      <w:r w:rsidRPr="00804411">
        <w:rPr>
          <w:rFonts w:ascii="仿宋_GB2312" w:hAnsi="仿宋_GB2312" w:hint="eastAsia"/>
          <w:color w:val="000000" w:themeColor="text1"/>
        </w:rPr>
        <w:t>堵相关</w:t>
      </w:r>
      <w:proofErr w:type="gramEnd"/>
      <w:r w:rsidRPr="00804411">
        <w:rPr>
          <w:rFonts w:ascii="仿宋_GB2312" w:hAnsi="仿宋_GB2312" w:hint="eastAsia"/>
          <w:color w:val="000000" w:themeColor="text1"/>
        </w:rPr>
        <w:t>的交通工程、智能化交通，改善城市交通、数字社区、城市精细化管理服务以及其他改善民生促进社会发展领域技术成果的转化应用。</w:t>
      </w:r>
    </w:p>
    <w:p w:rsidR="006E719C" w:rsidRPr="00804411" w:rsidRDefault="006E719C" w:rsidP="00DB0D0B">
      <w:pPr>
        <w:spacing w:line="560" w:lineRule="exact"/>
        <w:ind w:firstLineChars="200" w:firstLine="640"/>
        <w:rPr>
          <w:rFonts w:ascii="仿宋_GB2312"/>
          <w:color w:val="000000" w:themeColor="text1"/>
          <w:szCs w:val="32"/>
        </w:rPr>
      </w:pPr>
      <w:r>
        <w:rPr>
          <w:rFonts w:ascii="仿宋_GB2312" w:hAnsi="仿宋_GB2312" w:hint="eastAsia"/>
          <w:color w:val="000000" w:themeColor="text1"/>
        </w:rPr>
        <w:t>（5）</w:t>
      </w:r>
      <w:r w:rsidRPr="00804411">
        <w:rPr>
          <w:rFonts w:ascii="仿宋_GB2312" w:hAnsi="仿宋_GB2312" w:hint="eastAsia"/>
          <w:color w:val="000000" w:themeColor="text1"/>
        </w:rPr>
        <w:t>文化科技领域：优先支持文化资源共享、社会公共文化教育服务，提高广大民众文化素养，推广国学文化，社会主义核心价值观建设；重点支持文化与科技融合发展新成果转化应用。</w:t>
      </w:r>
    </w:p>
    <w:p w:rsidR="00022829" w:rsidRPr="00804411" w:rsidRDefault="00022829"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2</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申报要求</w:t>
      </w:r>
    </w:p>
    <w:p w:rsidR="00022829" w:rsidRPr="00804411" w:rsidRDefault="00022829"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在符合基本要求的基础上，申报单位长期从事本领域研发推广工作，取得了具备转化条件的重要民生科技成果、可以技术转让购买并能够惠及较多数量的民众；已建立产学研密切合作的协同创新机制，能够调动相关资源开展工作，具有良好的项目实施条件，能够保障项目完成与成果推广普及。具有可操作的实施方案，各项保障措施真实可靠到位。优先支持较快见效的项目，项目实施期一般为1-2年，在申报时注明实施年限。立项实施期满验收通过后给予后补助。</w:t>
      </w:r>
    </w:p>
    <w:p w:rsidR="00022829" w:rsidRPr="00804411" w:rsidRDefault="00022829"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3</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申报材料</w:t>
      </w:r>
    </w:p>
    <w:p w:rsidR="001C5326" w:rsidRPr="00804411" w:rsidRDefault="001C5326" w:rsidP="00DB0D0B">
      <w:pPr>
        <w:autoSpaceDE w:val="0"/>
        <w:autoSpaceDN w:val="0"/>
        <w:adjustRightInd w:val="0"/>
        <w:spacing w:line="560" w:lineRule="exact"/>
        <w:ind w:firstLineChars="150" w:firstLine="480"/>
        <w:rPr>
          <w:rFonts w:ascii="仿宋_GB2312" w:hAnsi="仿宋_GB2312"/>
          <w:color w:val="000000" w:themeColor="text1"/>
          <w:szCs w:val="32"/>
        </w:rPr>
      </w:pPr>
      <w:r w:rsidRPr="00804411">
        <w:rPr>
          <w:rFonts w:ascii="仿宋_GB2312" w:hAnsi="仿宋_GB2312" w:hint="eastAsia"/>
          <w:color w:val="000000" w:themeColor="text1"/>
          <w:szCs w:val="32"/>
        </w:rPr>
        <w:t>（1）项目申报表（按照样表格式在线填写）。</w:t>
      </w:r>
    </w:p>
    <w:p w:rsidR="001C5326" w:rsidRPr="00804411" w:rsidRDefault="001C5326" w:rsidP="00DB0D0B">
      <w:pPr>
        <w:autoSpaceDE w:val="0"/>
        <w:autoSpaceDN w:val="0"/>
        <w:adjustRightInd w:val="0"/>
        <w:spacing w:line="560" w:lineRule="exact"/>
        <w:ind w:firstLine="480"/>
        <w:rPr>
          <w:rFonts w:ascii="仿宋_GB2312" w:hAnsi="仿宋_GB2312"/>
          <w:color w:val="000000" w:themeColor="text1"/>
          <w:szCs w:val="32"/>
        </w:rPr>
      </w:pPr>
      <w:r w:rsidRPr="00804411">
        <w:rPr>
          <w:rFonts w:ascii="仿宋_GB2312" w:hAnsi="仿宋_GB2312" w:hint="eastAsia"/>
          <w:color w:val="000000" w:themeColor="text1"/>
          <w:szCs w:val="32"/>
        </w:rPr>
        <w:t>（2）项目可行性研究报告（不体现申报单位、课题组人员等有关信息）。</w:t>
      </w:r>
    </w:p>
    <w:p w:rsidR="001C5326" w:rsidRPr="00804411" w:rsidRDefault="001C5326" w:rsidP="00DB0D0B">
      <w:pPr>
        <w:autoSpaceDE w:val="0"/>
        <w:autoSpaceDN w:val="0"/>
        <w:adjustRightInd w:val="0"/>
        <w:spacing w:line="560" w:lineRule="exact"/>
        <w:ind w:firstLine="480"/>
        <w:rPr>
          <w:rFonts w:ascii="仿宋_GB2312" w:hAnsi="仿宋_GB2312"/>
          <w:color w:val="000000" w:themeColor="text1"/>
          <w:szCs w:val="32"/>
        </w:rPr>
      </w:pPr>
      <w:r w:rsidRPr="00804411">
        <w:rPr>
          <w:rFonts w:ascii="仿宋_GB2312" w:hAnsi="仿宋_GB2312" w:hint="eastAsia"/>
          <w:color w:val="000000" w:themeColor="text1"/>
          <w:szCs w:val="32"/>
        </w:rPr>
        <w:t>（</w:t>
      </w:r>
      <w:r w:rsidR="007E2A88">
        <w:rPr>
          <w:rFonts w:ascii="仿宋_GB2312" w:hAnsi="仿宋_GB2312" w:hint="eastAsia"/>
          <w:color w:val="000000" w:themeColor="text1"/>
          <w:szCs w:val="32"/>
        </w:rPr>
        <w:t>3</w:t>
      </w:r>
      <w:r w:rsidRPr="00804411">
        <w:rPr>
          <w:rFonts w:ascii="仿宋_GB2312" w:hAnsi="仿宋_GB2312" w:hint="eastAsia"/>
          <w:color w:val="000000" w:themeColor="text1"/>
          <w:szCs w:val="32"/>
        </w:rPr>
        <w:t>）上</w:t>
      </w:r>
      <w:proofErr w:type="gramStart"/>
      <w:r w:rsidRPr="00804411">
        <w:rPr>
          <w:rFonts w:ascii="仿宋_GB2312" w:hAnsi="仿宋_GB2312" w:hint="eastAsia"/>
          <w:color w:val="000000" w:themeColor="text1"/>
          <w:szCs w:val="32"/>
        </w:rPr>
        <w:t>两</w:t>
      </w:r>
      <w:proofErr w:type="gramEnd"/>
      <w:r w:rsidRPr="00804411">
        <w:rPr>
          <w:rFonts w:ascii="仿宋_GB2312" w:hAnsi="仿宋_GB2312" w:hint="eastAsia"/>
          <w:color w:val="000000" w:themeColor="text1"/>
          <w:szCs w:val="32"/>
        </w:rPr>
        <w:t>年度财务报表。企业应提供经会计师事务所审计的资产负债表、利润表、现金流量表（注册时间不满一年企业提供企业自成立之日起至今的月度财务报表）；事业单</w:t>
      </w:r>
      <w:r w:rsidRPr="00804411">
        <w:rPr>
          <w:rFonts w:ascii="仿宋_GB2312" w:hAnsi="仿宋_GB2312" w:hint="eastAsia"/>
          <w:color w:val="000000" w:themeColor="text1"/>
          <w:szCs w:val="32"/>
        </w:rPr>
        <w:lastRenderedPageBreak/>
        <w:t>位提供部门决算报表中资产负债简表和收入支出决算总表；财务资料真实性承诺书。</w:t>
      </w:r>
    </w:p>
    <w:p w:rsidR="00022829" w:rsidRPr="00804411" w:rsidRDefault="001C532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w:t>
      </w:r>
      <w:r w:rsidR="007E2A88">
        <w:rPr>
          <w:rFonts w:ascii="仿宋_GB2312" w:hAnsi="仿宋_GB2312" w:hint="eastAsia"/>
          <w:color w:val="000000" w:themeColor="text1"/>
          <w:szCs w:val="32"/>
        </w:rPr>
        <w:t>4</w:t>
      </w:r>
      <w:r w:rsidRPr="00804411">
        <w:rPr>
          <w:rFonts w:ascii="仿宋_GB2312" w:hAnsi="仿宋_GB2312" w:hint="eastAsia"/>
          <w:color w:val="000000" w:themeColor="text1"/>
          <w:szCs w:val="32"/>
        </w:rPr>
        <w:t>）附件。能证明企业资质及与项目有关的其他附件材料。</w:t>
      </w:r>
    </w:p>
    <w:p w:rsidR="00022829" w:rsidRPr="00804411" w:rsidRDefault="00022829"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4</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申报时间</w:t>
      </w:r>
    </w:p>
    <w:p w:rsidR="00022829" w:rsidRPr="00804411" w:rsidRDefault="007E2A88" w:rsidP="00DB0D0B">
      <w:pPr>
        <w:spacing w:line="560" w:lineRule="exact"/>
        <w:ind w:firstLineChars="200" w:firstLine="640"/>
        <w:rPr>
          <w:rFonts w:ascii="仿宋_GB2312" w:hAnsi="仿宋_GB2312"/>
          <w:color w:val="000000" w:themeColor="text1"/>
          <w:szCs w:val="32"/>
        </w:rPr>
      </w:pPr>
      <w:r w:rsidRPr="00227EC9">
        <w:rPr>
          <w:rFonts w:ascii="仿宋_GB2312" w:hAnsi="仿宋_GB2312" w:hint="eastAsia"/>
          <w:color w:val="000000" w:themeColor="text1"/>
          <w:szCs w:val="32"/>
        </w:rPr>
        <w:t>根据申报通知要求组织。</w:t>
      </w:r>
    </w:p>
    <w:p w:rsidR="00022829" w:rsidRPr="00804411" w:rsidRDefault="00022829"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5</w:t>
      </w:r>
      <w:r w:rsidRPr="00804411">
        <w:rPr>
          <w:rFonts w:ascii="仿宋_GB2312" w:hAnsi="仿宋_GB2312"/>
          <w:b/>
          <w:color w:val="000000" w:themeColor="text1"/>
          <w:szCs w:val="32"/>
        </w:rPr>
        <w:t>.</w:t>
      </w:r>
      <w:r w:rsidR="00284267" w:rsidRPr="00804411">
        <w:rPr>
          <w:rFonts w:ascii="仿宋_GB2312" w:hAnsi="仿宋_GB2312" w:hint="eastAsia"/>
          <w:b/>
          <w:color w:val="000000" w:themeColor="text1"/>
          <w:szCs w:val="32"/>
        </w:rPr>
        <w:t>责任部门</w:t>
      </w:r>
    </w:p>
    <w:p w:rsidR="00284267" w:rsidRPr="00804411" w:rsidRDefault="00022829" w:rsidP="00DB0D0B">
      <w:pPr>
        <w:spacing w:line="560" w:lineRule="exact"/>
        <w:ind w:firstLineChars="200" w:firstLine="640"/>
        <w:rPr>
          <w:rFonts w:ascii="仿宋_GB2312" w:hAnsi="仿宋_GB2312"/>
          <w:color w:val="000000" w:themeColor="text1"/>
          <w:szCs w:val="32"/>
        </w:rPr>
      </w:pPr>
      <w:r w:rsidRPr="00FE304D">
        <w:rPr>
          <w:rFonts w:ascii="仿宋_GB2312" w:hAnsi="仿宋_GB2312" w:hint="eastAsia"/>
          <w:color w:val="000000" w:themeColor="text1"/>
          <w:szCs w:val="32"/>
        </w:rPr>
        <w:t>社会发展科技处</w:t>
      </w:r>
      <w:r w:rsidRPr="00804411">
        <w:rPr>
          <w:rFonts w:ascii="仿宋_GB2312" w:hAnsi="仿宋_GB2312" w:hint="eastAsia"/>
          <w:color w:val="000000" w:themeColor="text1"/>
          <w:szCs w:val="32"/>
        </w:rPr>
        <w:t>，联系电话：</w:t>
      </w:r>
      <w:r w:rsidR="00FE304D">
        <w:rPr>
          <w:rFonts w:ascii="仿宋_GB2312" w:hAnsi="仿宋_GB2312" w:hint="eastAsia"/>
          <w:color w:val="000000" w:themeColor="text1"/>
          <w:szCs w:val="32"/>
        </w:rPr>
        <w:t>66608811</w:t>
      </w:r>
    </w:p>
    <w:p w:rsidR="003F574D" w:rsidRPr="00804411" w:rsidRDefault="00022829" w:rsidP="00DB0D0B">
      <w:pPr>
        <w:spacing w:line="560" w:lineRule="exact"/>
        <w:ind w:firstLineChars="200" w:firstLine="640"/>
        <w:rPr>
          <w:rFonts w:ascii="仿宋_GB2312" w:hAnsi="仿宋_GB2312"/>
          <w:color w:val="000000" w:themeColor="text1"/>
          <w:szCs w:val="32"/>
        </w:rPr>
      </w:pPr>
      <w:r w:rsidRPr="00804411">
        <w:rPr>
          <w:rFonts w:ascii="楷体" w:eastAsia="楷体" w:hAnsi="楷体" w:hint="eastAsia"/>
          <w:color w:val="000000" w:themeColor="text1"/>
          <w:szCs w:val="32"/>
        </w:rPr>
        <w:t>（二）</w:t>
      </w:r>
      <w:r w:rsidR="003F574D" w:rsidRPr="00804411">
        <w:rPr>
          <w:rFonts w:ascii="楷体" w:eastAsia="楷体" w:hAnsi="楷体" w:hint="eastAsia"/>
          <w:color w:val="000000" w:themeColor="text1"/>
          <w:szCs w:val="32"/>
        </w:rPr>
        <w:t>临床医疗科技专项</w:t>
      </w:r>
    </w:p>
    <w:p w:rsidR="006222D2" w:rsidRPr="00804411" w:rsidRDefault="006222D2"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1</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支持重点</w:t>
      </w:r>
    </w:p>
    <w:p w:rsidR="006222D2" w:rsidRDefault="006222D2" w:rsidP="00DB0D0B">
      <w:pPr>
        <w:spacing w:line="560" w:lineRule="exact"/>
        <w:ind w:firstLineChars="200" w:firstLine="640"/>
        <w:rPr>
          <w:rFonts w:ascii="仿宋_GB2312" w:hAnsi="仿宋_GB2312"/>
          <w:color w:val="000000" w:themeColor="text1"/>
          <w:szCs w:val="32"/>
        </w:rPr>
      </w:pPr>
      <w:r w:rsidRPr="00804411">
        <w:rPr>
          <w:rFonts w:ascii="仿宋" w:eastAsia="仿宋" w:hAnsi="仿宋" w:hint="eastAsia"/>
          <w:color w:val="000000" w:themeColor="text1"/>
          <w:szCs w:val="32"/>
        </w:rPr>
        <w:t>（1）</w:t>
      </w:r>
      <w:r w:rsidRPr="00804411">
        <w:rPr>
          <w:rFonts w:ascii="仿宋_GB2312" w:hAnsi="仿宋_GB2312" w:hint="eastAsia"/>
          <w:color w:val="000000" w:themeColor="text1"/>
          <w:szCs w:val="32"/>
        </w:rPr>
        <w:t>支持临床医学研究中心建设。围绕打造国际</w:t>
      </w:r>
      <w:proofErr w:type="gramStart"/>
      <w:r w:rsidRPr="00804411">
        <w:rPr>
          <w:rFonts w:ascii="仿宋_GB2312" w:hAnsi="仿宋_GB2312" w:hint="eastAsia"/>
          <w:color w:val="000000" w:themeColor="text1"/>
          <w:szCs w:val="32"/>
        </w:rPr>
        <w:t>医疗康养名城</w:t>
      </w:r>
      <w:proofErr w:type="gramEnd"/>
      <w:r w:rsidRPr="00804411">
        <w:rPr>
          <w:rFonts w:ascii="仿宋_GB2312" w:hAnsi="仿宋_GB2312" w:hint="eastAsia"/>
          <w:color w:val="000000" w:themeColor="text1"/>
          <w:szCs w:val="32"/>
        </w:rPr>
        <w:t>，以全方位全周期健康服务为宗旨，以提高临床诊疗水平为目标，以临床诊疗技术水平领先的医疗机构为主体，联合高校、科研机构、企业等共同参与，构建集协同创新、学术交流、人才培养、成果转化、临床示范应用于一体的高水平、开放式医学科技创新及成果转化的临床医学研究中心。</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--开展战略规划研究。紧密围绕本领域疾病防治的重大需求和临床研究中存在的共性关键技术问题，研究提出本领域研究的战略规划和发展重点；</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--组织开展临床研究。组织开展大规模、多中心的循</w:t>
      </w:r>
      <w:proofErr w:type="gramStart"/>
      <w:r w:rsidRPr="00804411">
        <w:rPr>
          <w:rFonts w:ascii="仿宋_GB2312" w:hAnsi="仿宋_GB2312" w:hint="eastAsia"/>
          <w:color w:val="000000" w:themeColor="text1"/>
        </w:rPr>
        <w:t>证评价</w:t>
      </w:r>
      <w:proofErr w:type="gramEnd"/>
      <w:r w:rsidRPr="00804411">
        <w:rPr>
          <w:rFonts w:ascii="仿宋_GB2312" w:hAnsi="仿宋_GB2312" w:hint="eastAsia"/>
          <w:color w:val="000000" w:themeColor="text1"/>
        </w:rPr>
        <w:t>研究；开展预防、诊治新技术、新方法的研究和应用评价；开展诊疗规范和疗效评价研究；开展基础与临床紧密结合的转化医学研究；</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--搭建公共服务平台。搭建健康</w:t>
      </w:r>
      <w:proofErr w:type="gramStart"/>
      <w:r w:rsidRPr="00804411">
        <w:rPr>
          <w:rFonts w:ascii="仿宋_GB2312" w:hAnsi="仿宋_GB2312" w:hint="eastAsia"/>
          <w:color w:val="000000" w:themeColor="text1"/>
        </w:rPr>
        <w:t>医疗大</w:t>
      </w:r>
      <w:proofErr w:type="gramEnd"/>
      <w:r w:rsidRPr="00804411">
        <w:rPr>
          <w:rFonts w:ascii="仿宋_GB2312" w:hAnsi="仿宋_GB2312" w:hint="eastAsia"/>
          <w:color w:val="000000" w:themeColor="text1"/>
        </w:rPr>
        <w:t>数据、样本资源</w:t>
      </w:r>
      <w:r w:rsidRPr="00804411">
        <w:rPr>
          <w:rFonts w:ascii="仿宋_GB2312" w:hAnsi="仿宋_GB2312" w:hint="eastAsia"/>
          <w:color w:val="000000" w:themeColor="text1"/>
        </w:rPr>
        <w:lastRenderedPageBreak/>
        <w:t>库等临床研究公共服务平台,加快信息和数据共建共享,促进资源的高效利用；</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--推广应用临床科研成果。组织开展研究成果推广应用，推广应用临床诊疗适宜技术，提升本领域疾病诊疗技术水平和服务能力；</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--培养临床优秀人才。组织做好临床诊疗技术优秀人才和技术骨干的培养、引进和使用工作，做好研究网络和基层医疗机构医务人员的培训工作，提高我省临床医务人员技术水平；</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w:t>
      </w:r>
      <w:r w:rsidR="00E31AE1" w:rsidRPr="00E31AE1">
        <w:rPr>
          <w:rFonts w:ascii="仿宋_GB2312" w:hAnsi="仿宋_GB2312" w:hint="eastAsia"/>
          <w:color w:val="000000" w:themeColor="text1"/>
        </w:rPr>
        <w:t>助力健康产业发展。与企业紧密合作，加快推进创新和临床急需药品医疗器械的研发、临床评价和精准治疗研究，助力健康产业的高端化、品牌化发展；</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开展学术交流与合作。加强与国家、省级临床中心和国内外研究机构的交流合作，融入国家、省级临床研究协同创新网络,加快临床先进技术成果在我市转化应用;组织开展省内外学术交流,跟踪本技术领域前沿和发展趋势,加强技术、平台和人才的交流合作。</w:t>
      </w:r>
    </w:p>
    <w:p w:rsidR="006222D2" w:rsidRDefault="006222D2" w:rsidP="00DB0D0B">
      <w:pPr>
        <w:spacing w:line="560" w:lineRule="exact"/>
        <w:ind w:firstLineChars="200" w:firstLine="640"/>
        <w:rPr>
          <w:rFonts w:ascii="仿宋_GB2312" w:hAnsi="仿宋_GB2312"/>
          <w:color w:val="000000" w:themeColor="text1"/>
          <w:szCs w:val="32"/>
        </w:rPr>
      </w:pPr>
      <w:r w:rsidRPr="00804411">
        <w:rPr>
          <w:rFonts w:ascii="仿宋" w:eastAsia="仿宋" w:hAnsi="仿宋" w:hint="eastAsia"/>
          <w:color w:val="000000" w:themeColor="text1"/>
          <w:szCs w:val="32"/>
        </w:rPr>
        <w:t>（2）</w:t>
      </w:r>
      <w:r w:rsidRPr="00804411">
        <w:rPr>
          <w:rFonts w:ascii="仿宋_GB2312" w:hAnsi="仿宋_GB2312" w:hint="eastAsia"/>
          <w:color w:val="000000" w:themeColor="text1"/>
          <w:szCs w:val="32"/>
        </w:rPr>
        <w:t>支持临床医疗科技</w:t>
      </w:r>
      <w:r w:rsidR="00E62AEA">
        <w:rPr>
          <w:rFonts w:ascii="仿宋_GB2312" w:hAnsi="仿宋_GB2312" w:hint="eastAsia"/>
          <w:color w:val="000000" w:themeColor="text1"/>
          <w:szCs w:val="32"/>
        </w:rPr>
        <w:t>专项</w:t>
      </w:r>
      <w:r w:rsidRPr="00804411">
        <w:rPr>
          <w:rFonts w:ascii="仿宋_GB2312" w:hAnsi="仿宋_GB2312" w:hint="eastAsia"/>
          <w:color w:val="000000" w:themeColor="text1"/>
          <w:szCs w:val="32"/>
        </w:rPr>
        <w:t>项目。支持对象为济南市域内各级各类医疗机构，包括省、市、区县、乡镇、驻济部队公立和民营医院等。支持临床技术创新和研发，以及临床适宜技术推广应用和成果转化。</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建立基于个人全生命周期的医疗健康大数据分析应用系统，发展精准医疗，助</w:t>
      </w:r>
      <w:proofErr w:type="gramStart"/>
      <w:r w:rsidRPr="00804411">
        <w:rPr>
          <w:rFonts w:ascii="仿宋_GB2312" w:hAnsi="仿宋_GB2312" w:hint="eastAsia"/>
          <w:color w:val="000000" w:themeColor="text1"/>
        </w:rPr>
        <w:t>推医疗康养</w:t>
      </w:r>
      <w:proofErr w:type="gramEnd"/>
      <w:r w:rsidRPr="00804411">
        <w:rPr>
          <w:rFonts w:ascii="仿宋_GB2312" w:hAnsi="仿宋_GB2312" w:hint="eastAsia"/>
          <w:color w:val="000000" w:themeColor="text1"/>
        </w:rPr>
        <w:t>名城建设。支持临床医疗卫生领域的技术研发与应用，鼓励发展临床医疗与预防医</w:t>
      </w:r>
      <w:r w:rsidRPr="00804411">
        <w:rPr>
          <w:rFonts w:ascii="仿宋_GB2312" w:hAnsi="仿宋_GB2312" w:hint="eastAsia"/>
          <w:color w:val="000000" w:themeColor="text1"/>
        </w:rPr>
        <w:lastRenderedPageBreak/>
        <w:t>疗相结合的公共卫生和医疗服务体系，开展远程诊疗研究，推动基层卫生事业发展。</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--重点病种的规范化诊疗技术</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针对恶性肿瘤、心脑血管疾病、消化系统疾病、泌尿生殖系统疾病、内分泌与代谢性疾病等非传染性重大疾病，系统开展发病机制研究、早期预警和诊断、疾病危险因素干预、药物作用机制等关键技术研究，形成规范的临床诊疗关键技术。</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--公共卫生及应急关键技术防治研究</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开展重要传染性疾病和新发、突发传染病疫情防治研究，加强疫情的防控、早期快速诊断方法研究。研究环境因素、职业危害和生活习惯等导致的相关疾病的预防控制。开展血液安全、实验室生物安全等相关技术研究。</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--基层适宜卫生技术转化应用</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开展基层卫生服务需要的安全、有效、经济、成熟的卫生适宜技术的转化应用。重点研究开发常见病和多发病的监控、预防、诊疗和康复技术，远程诊疗和技术服务系统。</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--优生优育关键技术</w:t>
      </w:r>
    </w:p>
    <w:p w:rsidR="0063721A" w:rsidRPr="00804411" w:rsidRDefault="0063721A" w:rsidP="00DB0D0B">
      <w:pPr>
        <w:autoSpaceDE w:val="0"/>
        <w:autoSpaceDN w:val="0"/>
        <w:adjustRightInd w:val="0"/>
        <w:spacing w:line="560" w:lineRule="exact"/>
        <w:ind w:firstLine="640"/>
        <w:rPr>
          <w:rFonts w:ascii="仿宋_GB2312" w:hAnsi="仿宋_GB2312"/>
          <w:color w:val="000000" w:themeColor="text1"/>
        </w:rPr>
      </w:pPr>
      <w:r w:rsidRPr="00804411">
        <w:rPr>
          <w:rFonts w:ascii="仿宋_GB2312" w:hAnsi="仿宋_GB2312" w:hint="eastAsia"/>
          <w:color w:val="000000" w:themeColor="text1"/>
        </w:rPr>
        <w:t>全面落实一对夫妇可生育两个孩子政策，重点发展生育监测、生殖健康等关键技术，加强新生儿遗传病预测技术、重大出生缺陷的早期筛查诊断新技术和出生缺陷防治研究。</w:t>
      </w:r>
    </w:p>
    <w:p w:rsidR="006222D2" w:rsidRPr="00804411" w:rsidRDefault="006222D2"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2</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申报要求</w:t>
      </w:r>
    </w:p>
    <w:p w:rsidR="006222D2" w:rsidRPr="00804411" w:rsidRDefault="006222D2" w:rsidP="00DB0D0B">
      <w:pPr>
        <w:spacing w:line="560" w:lineRule="exact"/>
        <w:ind w:firstLineChars="221" w:firstLine="707"/>
        <w:rPr>
          <w:rFonts w:ascii="仿宋_GB2312" w:hAnsi="仿宋_GB2312"/>
          <w:color w:val="000000" w:themeColor="text1"/>
          <w:szCs w:val="32"/>
        </w:rPr>
      </w:pPr>
      <w:r w:rsidRPr="00804411">
        <w:rPr>
          <w:rFonts w:ascii="仿宋_GB2312" w:hAnsi="仿宋_GB2312" w:hint="eastAsia"/>
          <w:color w:val="000000" w:themeColor="text1"/>
          <w:szCs w:val="32"/>
        </w:rPr>
        <w:t>（1）临床医学研究中心</w:t>
      </w:r>
    </w:p>
    <w:p w:rsidR="006222D2" w:rsidRPr="00804411" w:rsidRDefault="006222D2" w:rsidP="00DB0D0B">
      <w:pPr>
        <w:spacing w:line="560" w:lineRule="exact"/>
        <w:ind w:firstLineChars="221" w:firstLine="707"/>
        <w:rPr>
          <w:rFonts w:ascii="仿宋_GB2312" w:hAnsi="仿宋_GB2312"/>
          <w:color w:val="000000" w:themeColor="text1"/>
          <w:szCs w:val="32"/>
        </w:rPr>
      </w:pPr>
      <w:r w:rsidRPr="00804411">
        <w:rPr>
          <w:rFonts w:ascii="仿宋_GB2312" w:hAnsi="仿宋_GB2312" w:hint="eastAsia"/>
          <w:color w:val="000000" w:themeColor="text1"/>
          <w:szCs w:val="32"/>
        </w:rPr>
        <w:t>组织申报市级临床医学研究中心</w:t>
      </w:r>
      <w:r w:rsidR="002436DD">
        <w:rPr>
          <w:rFonts w:ascii="仿宋_GB2312" w:hAnsi="仿宋_GB2312" w:hint="eastAsia"/>
          <w:color w:val="000000" w:themeColor="text1"/>
          <w:szCs w:val="32"/>
        </w:rPr>
        <w:t>，</w:t>
      </w:r>
      <w:r w:rsidRPr="00804411">
        <w:rPr>
          <w:rFonts w:ascii="仿宋_GB2312" w:hAnsi="仿宋_GB2312" w:hint="eastAsia"/>
          <w:color w:val="000000" w:themeColor="text1"/>
          <w:szCs w:val="32"/>
        </w:rPr>
        <w:t>重点从以下几个方面</w:t>
      </w:r>
      <w:r w:rsidRPr="00804411">
        <w:rPr>
          <w:rFonts w:ascii="仿宋_GB2312" w:hAnsi="仿宋_GB2312" w:hint="eastAsia"/>
          <w:color w:val="000000" w:themeColor="text1"/>
          <w:szCs w:val="32"/>
        </w:rPr>
        <w:lastRenderedPageBreak/>
        <w:t>创建：</w:t>
      </w:r>
    </w:p>
    <w:p w:rsidR="006222D2" w:rsidRPr="00804411" w:rsidRDefault="006222D2" w:rsidP="00DB0D0B">
      <w:pPr>
        <w:spacing w:line="560" w:lineRule="exact"/>
        <w:ind w:firstLineChars="221" w:firstLine="707"/>
        <w:rPr>
          <w:rFonts w:ascii="仿宋_GB2312" w:hAnsi="仿宋_GB2312"/>
          <w:color w:val="000000" w:themeColor="text1"/>
          <w:szCs w:val="32"/>
        </w:rPr>
      </w:pPr>
      <w:r w:rsidRPr="00804411">
        <w:rPr>
          <w:rFonts w:ascii="仿宋_GB2312" w:hAnsi="仿宋_GB2312" w:hint="eastAsia"/>
          <w:color w:val="000000" w:themeColor="text1"/>
          <w:szCs w:val="32"/>
        </w:rPr>
        <w:t>--临床诊疗技术水平领先。具备一流诊疗设备、一定规模的门诊及住院量，有开展高精尖医疗技术研究的基础条件；</w:t>
      </w:r>
    </w:p>
    <w:p w:rsidR="006222D2" w:rsidRPr="00804411" w:rsidRDefault="006222D2" w:rsidP="00DB0D0B">
      <w:pPr>
        <w:spacing w:line="560" w:lineRule="exact"/>
        <w:ind w:firstLineChars="221" w:firstLine="707"/>
        <w:rPr>
          <w:rFonts w:ascii="仿宋_GB2312" w:hAnsi="仿宋_GB2312"/>
          <w:color w:val="000000" w:themeColor="text1"/>
          <w:szCs w:val="32"/>
        </w:rPr>
      </w:pPr>
      <w:r w:rsidRPr="00804411">
        <w:rPr>
          <w:rFonts w:ascii="仿宋_GB2312" w:hAnsi="仿宋_GB2312" w:hint="eastAsia"/>
          <w:color w:val="000000" w:themeColor="text1"/>
          <w:szCs w:val="32"/>
        </w:rPr>
        <w:t>--临床医学研究能力突出。学术影响和诊疗技术方面位居省市前列，取得标志性成果，得到同行公认；</w:t>
      </w:r>
    </w:p>
    <w:p w:rsidR="006222D2" w:rsidRPr="00804411" w:rsidRDefault="006222D2" w:rsidP="00DB0D0B">
      <w:pPr>
        <w:spacing w:line="560" w:lineRule="exact"/>
        <w:ind w:firstLineChars="221" w:firstLine="707"/>
        <w:rPr>
          <w:rFonts w:ascii="仿宋_GB2312" w:hAnsi="仿宋_GB2312"/>
          <w:color w:val="000000" w:themeColor="text1"/>
          <w:szCs w:val="32"/>
        </w:rPr>
      </w:pPr>
      <w:r w:rsidRPr="00804411">
        <w:rPr>
          <w:rFonts w:ascii="仿宋_GB2312" w:hAnsi="仿宋_GB2312" w:hint="eastAsia"/>
          <w:color w:val="000000" w:themeColor="text1"/>
          <w:szCs w:val="32"/>
        </w:rPr>
        <w:t>--领军人才和创新团队优势明显。近五年在申报专业领域主持或承担过市级</w:t>
      </w:r>
      <w:r w:rsidR="00E31AE1">
        <w:rPr>
          <w:rFonts w:ascii="仿宋_GB2312" w:hAnsi="仿宋_GB2312" w:hint="eastAsia"/>
          <w:color w:val="000000" w:themeColor="text1"/>
          <w:szCs w:val="32"/>
        </w:rPr>
        <w:t>及</w:t>
      </w:r>
      <w:r w:rsidRPr="00804411">
        <w:rPr>
          <w:rFonts w:ascii="仿宋_GB2312" w:hAnsi="仿宋_GB2312" w:hint="eastAsia"/>
          <w:color w:val="000000" w:themeColor="text1"/>
          <w:szCs w:val="32"/>
        </w:rPr>
        <w:t>以上科技项目（课题）。</w:t>
      </w:r>
    </w:p>
    <w:p w:rsidR="006222D2" w:rsidRPr="00804411" w:rsidRDefault="006222D2" w:rsidP="00DB0D0B">
      <w:pPr>
        <w:spacing w:line="560" w:lineRule="exact"/>
        <w:ind w:firstLineChars="221" w:firstLine="707"/>
        <w:rPr>
          <w:rFonts w:ascii="仿宋_GB2312" w:hAnsi="仿宋_GB2312"/>
          <w:color w:val="000000" w:themeColor="text1"/>
          <w:szCs w:val="32"/>
        </w:rPr>
      </w:pPr>
      <w:r w:rsidRPr="00804411">
        <w:rPr>
          <w:rFonts w:ascii="仿宋_GB2312" w:hAnsi="仿宋_GB2312" w:hint="eastAsia"/>
          <w:color w:val="000000" w:themeColor="text1"/>
          <w:szCs w:val="32"/>
        </w:rPr>
        <w:t>--依托单位能够为筹建的临床中心提供必要的条件保障；</w:t>
      </w:r>
    </w:p>
    <w:p w:rsidR="006222D2" w:rsidRPr="00804411" w:rsidRDefault="006222D2" w:rsidP="00DB0D0B">
      <w:pPr>
        <w:spacing w:line="560" w:lineRule="exact"/>
        <w:ind w:firstLineChars="221" w:firstLine="707"/>
        <w:rPr>
          <w:rFonts w:ascii="仿宋_GB2312" w:hAnsi="仿宋_GB2312"/>
          <w:color w:val="000000" w:themeColor="text1"/>
          <w:szCs w:val="32"/>
        </w:rPr>
      </w:pPr>
      <w:r w:rsidRPr="00804411">
        <w:rPr>
          <w:rFonts w:ascii="仿宋_GB2312" w:hAnsi="仿宋_GB2312" w:hint="eastAsia"/>
          <w:color w:val="000000" w:themeColor="text1"/>
          <w:szCs w:val="32"/>
        </w:rPr>
        <w:t>--具有科学合理的组织架构和运行管理机制，保障临床中心各项工作有效开展。</w:t>
      </w:r>
    </w:p>
    <w:p w:rsidR="006222D2" w:rsidRPr="00804411" w:rsidRDefault="006222D2" w:rsidP="00DB0D0B">
      <w:pPr>
        <w:spacing w:line="560" w:lineRule="exact"/>
        <w:ind w:firstLineChars="221" w:firstLine="707"/>
        <w:rPr>
          <w:rFonts w:ascii="仿宋_GB2312" w:hAnsi="仿宋_GB2312"/>
          <w:color w:val="000000" w:themeColor="text1"/>
          <w:szCs w:val="32"/>
        </w:rPr>
      </w:pPr>
      <w:r w:rsidRPr="00804411">
        <w:rPr>
          <w:rFonts w:ascii="仿宋_GB2312" w:hAnsi="仿宋_GB2312" w:hint="eastAsia"/>
          <w:color w:val="000000" w:themeColor="text1"/>
          <w:szCs w:val="32"/>
        </w:rPr>
        <w:t>（2）临床医疗科技</w:t>
      </w:r>
      <w:r w:rsidR="00E62AEA">
        <w:rPr>
          <w:rFonts w:ascii="仿宋_GB2312" w:hAnsi="仿宋_GB2312" w:hint="eastAsia"/>
          <w:color w:val="000000" w:themeColor="text1"/>
          <w:szCs w:val="32"/>
        </w:rPr>
        <w:t>专项</w:t>
      </w:r>
      <w:r w:rsidRPr="00804411">
        <w:rPr>
          <w:rFonts w:ascii="仿宋_GB2312" w:hAnsi="仿宋_GB2312" w:hint="eastAsia"/>
          <w:color w:val="000000" w:themeColor="text1"/>
          <w:szCs w:val="32"/>
        </w:rPr>
        <w:t>项目。</w:t>
      </w:r>
      <w:r w:rsidR="00445D41">
        <w:rPr>
          <w:rFonts w:ascii="仿宋_GB2312" w:hAnsi="仿宋_GB2312" w:hint="eastAsia"/>
          <w:color w:val="000000" w:themeColor="text1"/>
          <w:szCs w:val="32"/>
        </w:rPr>
        <w:t>采取申报人不限项申报、申报单位限项推荐的形式组织申报。</w:t>
      </w:r>
      <w:r w:rsidRPr="00804411">
        <w:rPr>
          <w:rFonts w:ascii="仿宋_GB2312" w:hAnsi="仿宋_GB2312" w:hint="eastAsia"/>
          <w:color w:val="000000" w:themeColor="text1"/>
          <w:szCs w:val="32"/>
        </w:rPr>
        <w:t>申报单位负责对申报项目的可行性以及申报材料的真实性进行初审，并按照限定数量提供申报单位专题办公会议纪要及书面推荐函。优先支持较快见效的项目，项目实施期一般为1-3年，在申报时注明实施年限。立项实施期满验收通过后给予后补助。</w:t>
      </w:r>
    </w:p>
    <w:p w:rsidR="006222D2" w:rsidRPr="00804411" w:rsidRDefault="006222D2" w:rsidP="00610097">
      <w:pPr>
        <w:spacing w:line="54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临床医疗科技创新</w:t>
      </w:r>
      <w:r w:rsidR="00E62AEA">
        <w:rPr>
          <w:rFonts w:ascii="仿宋_GB2312" w:hAnsi="仿宋_GB2312" w:hint="eastAsia"/>
          <w:color w:val="000000" w:themeColor="text1"/>
          <w:szCs w:val="32"/>
        </w:rPr>
        <w:t>专项</w:t>
      </w:r>
      <w:r w:rsidRPr="00804411">
        <w:rPr>
          <w:rFonts w:ascii="仿宋_GB2312" w:hAnsi="仿宋_GB2312" w:hint="eastAsia"/>
          <w:color w:val="000000" w:themeColor="text1"/>
          <w:szCs w:val="32"/>
        </w:rPr>
        <w:t>申报项目须符合以下要求：</w:t>
      </w:r>
    </w:p>
    <w:p w:rsidR="006222D2" w:rsidRPr="00804411" w:rsidRDefault="006222D2" w:rsidP="00610097">
      <w:pPr>
        <w:spacing w:line="54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安全合法。所做研究与所用技术安全可靠，符合国家医疗技术、方法、方案或药物应用的有关规定。申报人近三年内无任何学术不端行为。</w:t>
      </w:r>
    </w:p>
    <w:p w:rsidR="006222D2" w:rsidRDefault="006222D2" w:rsidP="00610097">
      <w:pPr>
        <w:spacing w:line="54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3</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申报材料</w:t>
      </w:r>
    </w:p>
    <w:p w:rsidR="004361F0" w:rsidRDefault="004361F0" w:rsidP="004361F0">
      <w:pPr>
        <w:spacing w:line="560" w:lineRule="exact"/>
        <w:ind w:firstLineChars="221" w:firstLine="707"/>
        <w:rPr>
          <w:rFonts w:ascii="仿宋_GB2312" w:hAnsi="仿宋_GB2312"/>
          <w:color w:val="000000" w:themeColor="text1"/>
          <w:szCs w:val="32"/>
        </w:rPr>
      </w:pPr>
      <w:r w:rsidRPr="00804411">
        <w:rPr>
          <w:rFonts w:ascii="仿宋_GB2312" w:hAnsi="仿宋_GB2312" w:hint="eastAsia"/>
          <w:color w:val="000000" w:themeColor="text1"/>
          <w:szCs w:val="32"/>
        </w:rPr>
        <w:t>（1）临床医学研究中心</w:t>
      </w:r>
    </w:p>
    <w:p w:rsidR="004361F0" w:rsidRPr="00804411" w:rsidRDefault="004361F0" w:rsidP="004361F0">
      <w:pPr>
        <w:spacing w:line="540" w:lineRule="exact"/>
        <w:ind w:firstLineChars="200" w:firstLine="640"/>
        <w:rPr>
          <w:rFonts w:ascii="仿宋_GB2312" w:hAnsi="仿宋_GB2312"/>
          <w:color w:val="000000" w:themeColor="text1"/>
          <w:szCs w:val="32"/>
        </w:rPr>
      </w:pPr>
      <w:r w:rsidRPr="004361F0">
        <w:rPr>
          <w:rFonts w:ascii="仿宋_GB2312" w:hAnsi="仿宋_GB2312" w:hint="eastAsia"/>
          <w:color w:val="000000" w:themeColor="text1"/>
          <w:szCs w:val="32"/>
        </w:rPr>
        <w:t>根据</w:t>
      </w:r>
      <w:r w:rsidRPr="004361F0">
        <w:rPr>
          <w:rFonts w:ascii="仿宋_GB2312" w:hAnsi="仿宋_GB2312"/>
          <w:color w:val="000000" w:themeColor="text1"/>
          <w:szCs w:val="32"/>
        </w:rPr>
        <w:t>相关政策及</w:t>
      </w:r>
      <w:r w:rsidRPr="004361F0">
        <w:rPr>
          <w:rFonts w:ascii="仿宋_GB2312" w:hAnsi="仿宋_GB2312" w:hint="eastAsia"/>
          <w:color w:val="000000" w:themeColor="text1"/>
          <w:szCs w:val="32"/>
        </w:rPr>
        <w:t>申报通知要求组织。</w:t>
      </w:r>
    </w:p>
    <w:p w:rsidR="004361F0" w:rsidRDefault="004361F0" w:rsidP="004361F0">
      <w:pPr>
        <w:spacing w:line="54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（2</w:t>
      </w:r>
      <w:r>
        <w:rPr>
          <w:rFonts w:ascii="仿宋_GB2312" w:hAnsi="仿宋_GB2312" w:hint="eastAsia"/>
          <w:color w:val="000000" w:themeColor="text1"/>
          <w:szCs w:val="32"/>
        </w:rPr>
        <w:t>）临床医疗科技</w:t>
      </w:r>
      <w:r w:rsidR="00E62AEA">
        <w:rPr>
          <w:rFonts w:ascii="仿宋_GB2312" w:hAnsi="仿宋_GB2312" w:hint="eastAsia"/>
          <w:color w:val="000000" w:themeColor="text1"/>
          <w:szCs w:val="32"/>
        </w:rPr>
        <w:t>专项</w:t>
      </w:r>
      <w:r>
        <w:rPr>
          <w:rFonts w:ascii="仿宋_GB2312" w:hAnsi="仿宋_GB2312" w:hint="eastAsia"/>
          <w:color w:val="000000" w:themeColor="text1"/>
          <w:szCs w:val="32"/>
        </w:rPr>
        <w:t>项目</w:t>
      </w:r>
    </w:p>
    <w:p w:rsidR="004361F0" w:rsidRPr="00804411" w:rsidRDefault="0037009E" w:rsidP="004361F0">
      <w:pPr>
        <w:spacing w:line="540" w:lineRule="exact"/>
        <w:ind w:firstLineChars="200" w:firstLine="640"/>
        <w:rPr>
          <w:rFonts w:ascii="仿宋_GB2312" w:hAnsi="仿宋_GB2312"/>
          <w:color w:val="000000" w:themeColor="text1"/>
          <w:szCs w:val="32"/>
        </w:rPr>
      </w:pPr>
      <w:r w:rsidRPr="004361F0">
        <w:rPr>
          <w:rFonts w:ascii="仿宋_GB2312" w:hAnsi="仿宋_GB2312"/>
          <w:color w:val="000000" w:themeColor="text1"/>
          <w:szCs w:val="32"/>
        </w:rPr>
        <w:lastRenderedPageBreak/>
        <w:fldChar w:fldCharType="begin"/>
      </w:r>
      <w:r w:rsidR="004361F0" w:rsidRPr="004361F0">
        <w:rPr>
          <w:rFonts w:ascii="仿宋_GB2312" w:hAnsi="仿宋_GB2312"/>
          <w:color w:val="000000" w:themeColor="text1"/>
          <w:szCs w:val="32"/>
        </w:rPr>
        <w:instrText xml:space="preserve"> </w:instrText>
      </w:r>
      <w:r w:rsidR="004361F0" w:rsidRPr="004361F0">
        <w:rPr>
          <w:rFonts w:ascii="仿宋_GB2312" w:hAnsi="仿宋_GB2312" w:hint="eastAsia"/>
          <w:color w:val="000000" w:themeColor="text1"/>
          <w:szCs w:val="32"/>
        </w:rPr>
        <w:instrText>= 1 \* GB3</w:instrText>
      </w:r>
      <w:r w:rsidR="004361F0" w:rsidRPr="004361F0">
        <w:rPr>
          <w:rFonts w:ascii="仿宋_GB2312" w:hAnsi="仿宋_GB2312"/>
          <w:color w:val="000000" w:themeColor="text1"/>
          <w:szCs w:val="32"/>
        </w:rPr>
        <w:instrText xml:space="preserve"> </w:instrText>
      </w:r>
      <w:r w:rsidRPr="004361F0">
        <w:rPr>
          <w:rFonts w:ascii="仿宋_GB2312" w:hAnsi="仿宋_GB2312"/>
          <w:color w:val="000000" w:themeColor="text1"/>
          <w:szCs w:val="32"/>
        </w:rPr>
        <w:fldChar w:fldCharType="separate"/>
      </w:r>
      <w:r w:rsidR="004361F0" w:rsidRPr="004361F0">
        <w:rPr>
          <w:rFonts w:ascii="仿宋_GB2312" w:hAnsi="仿宋_GB2312" w:hint="eastAsia"/>
          <w:color w:val="000000" w:themeColor="text1"/>
          <w:szCs w:val="32"/>
        </w:rPr>
        <w:t>①</w:t>
      </w:r>
      <w:r w:rsidRPr="004361F0">
        <w:rPr>
          <w:rFonts w:ascii="仿宋_GB2312" w:hAnsi="仿宋_GB2312"/>
          <w:color w:val="000000" w:themeColor="text1"/>
          <w:szCs w:val="32"/>
        </w:rPr>
        <w:fldChar w:fldCharType="end"/>
      </w:r>
      <w:r w:rsidR="004361F0" w:rsidRPr="00804411">
        <w:rPr>
          <w:rFonts w:ascii="仿宋_GB2312" w:hAnsi="仿宋_GB2312" w:hint="eastAsia"/>
          <w:color w:val="000000" w:themeColor="text1"/>
          <w:szCs w:val="32"/>
        </w:rPr>
        <w:t>项目申报表（按照样表格式在线填写）。</w:t>
      </w:r>
    </w:p>
    <w:p w:rsidR="004361F0" w:rsidRPr="00804411" w:rsidRDefault="0037009E" w:rsidP="004361F0">
      <w:pPr>
        <w:spacing w:line="540" w:lineRule="exact"/>
        <w:ind w:firstLineChars="200" w:firstLine="640"/>
        <w:rPr>
          <w:rFonts w:ascii="仿宋_GB2312" w:hAnsi="仿宋_GB2312"/>
          <w:color w:val="000000" w:themeColor="text1"/>
          <w:szCs w:val="32"/>
        </w:rPr>
      </w:pPr>
      <w:r w:rsidRPr="004361F0">
        <w:rPr>
          <w:rFonts w:ascii="仿宋_GB2312" w:hAnsi="仿宋_GB2312"/>
          <w:color w:val="000000" w:themeColor="text1"/>
          <w:szCs w:val="32"/>
        </w:rPr>
        <w:fldChar w:fldCharType="begin"/>
      </w:r>
      <w:r w:rsidR="004361F0" w:rsidRPr="004361F0">
        <w:rPr>
          <w:rFonts w:ascii="仿宋_GB2312" w:hAnsi="仿宋_GB2312"/>
          <w:color w:val="000000" w:themeColor="text1"/>
          <w:szCs w:val="32"/>
        </w:rPr>
        <w:instrText xml:space="preserve"> </w:instrText>
      </w:r>
      <w:r w:rsidR="004361F0" w:rsidRPr="004361F0">
        <w:rPr>
          <w:rFonts w:ascii="仿宋_GB2312" w:hAnsi="仿宋_GB2312" w:hint="eastAsia"/>
          <w:color w:val="000000" w:themeColor="text1"/>
          <w:szCs w:val="32"/>
        </w:rPr>
        <w:instrText>= 2 \* GB3</w:instrText>
      </w:r>
      <w:r w:rsidR="004361F0" w:rsidRPr="004361F0">
        <w:rPr>
          <w:rFonts w:ascii="仿宋_GB2312" w:hAnsi="仿宋_GB2312"/>
          <w:color w:val="000000" w:themeColor="text1"/>
          <w:szCs w:val="32"/>
        </w:rPr>
        <w:instrText xml:space="preserve"> </w:instrText>
      </w:r>
      <w:r w:rsidRPr="004361F0">
        <w:rPr>
          <w:rFonts w:ascii="仿宋_GB2312" w:hAnsi="仿宋_GB2312"/>
          <w:color w:val="000000" w:themeColor="text1"/>
          <w:szCs w:val="32"/>
        </w:rPr>
        <w:fldChar w:fldCharType="separate"/>
      </w:r>
      <w:r w:rsidR="004361F0" w:rsidRPr="004361F0">
        <w:rPr>
          <w:rFonts w:ascii="仿宋_GB2312" w:hAnsi="仿宋_GB2312" w:hint="eastAsia"/>
          <w:color w:val="000000" w:themeColor="text1"/>
          <w:szCs w:val="32"/>
        </w:rPr>
        <w:t>②</w:t>
      </w:r>
      <w:r w:rsidRPr="004361F0">
        <w:rPr>
          <w:rFonts w:ascii="仿宋_GB2312" w:hAnsi="仿宋_GB2312"/>
          <w:color w:val="000000" w:themeColor="text1"/>
          <w:szCs w:val="32"/>
        </w:rPr>
        <w:fldChar w:fldCharType="end"/>
      </w:r>
      <w:r w:rsidR="004361F0" w:rsidRPr="00804411">
        <w:rPr>
          <w:rFonts w:ascii="仿宋_GB2312" w:hAnsi="仿宋_GB2312" w:hint="eastAsia"/>
          <w:color w:val="000000" w:themeColor="text1"/>
          <w:szCs w:val="32"/>
        </w:rPr>
        <w:t>临床医疗科技</w:t>
      </w:r>
      <w:r w:rsidR="00E62AEA">
        <w:rPr>
          <w:rFonts w:ascii="仿宋_GB2312" w:hAnsi="仿宋_GB2312" w:hint="eastAsia"/>
          <w:color w:val="000000" w:themeColor="text1"/>
          <w:szCs w:val="32"/>
        </w:rPr>
        <w:t>专项</w:t>
      </w:r>
      <w:r w:rsidR="004361F0" w:rsidRPr="00804411">
        <w:rPr>
          <w:rFonts w:ascii="仿宋_GB2312" w:hAnsi="仿宋_GB2312" w:hint="eastAsia"/>
          <w:color w:val="000000" w:themeColor="text1"/>
          <w:szCs w:val="32"/>
        </w:rPr>
        <w:t>项目提交项目可行性研究报告、建设方案。（不体现申报单位、课题组人员等有关信息）</w:t>
      </w:r>
    </w:p>
    <w:p w:rsidR="004361F0" w:rsidRPr="00804411" w:rsidRDefault="0037009E" w:rsidP="004361F0">
      <w:pPr>
        <w:spacing w:line="540" w:lineRule="exact"/>
        <w:ind w:firstLineChars="200" w:firstLine="640"/>
        <w:rPr>
          <w:rFonts w:ascii="仿宋_GB2312" w:hAnsi="仿宋_GB2312"/>
          <w:color w:val="000000" w:themeColor="text1"/>
          <w:szCs w:val="32"/>
        </w:rPr>
      </w:pPr>
      <w:r w:rsidRPr="004361F0">
        <w:rPr>
          <w:rFonts w:ascii="仿宋_GB2312" w:hAnsi="仿宋_GB2312"/>
          <w:color w:val="000000" w:themeColor="text1"/>
          <w:szCs w:val="32"/>
        </w:rPr>
        <w:fldChar w:fldCharType="begin"/>
      </w:r>
      <w:r w:rsidR="004361F0" w:rsidRPr="004361F0">
        <w:rPr>
          <w:rFonts w:ascii="仿宋_GB2312" w:hAnsi="仿宋_GB2312"/>
          <w:color w:val="000000" w:themeColor="text1"/>
          <w:szCs w:val="32"/>
        </w:rPr>
        <w:instrText xml:space="preserve"> </w:instrText>
      </w:r>
      <w:r w:rsidR="004361F0" w:rsidRPr="004361F0">
        <w:rPr>
          <w:rFonts w:ascii="仿宋_GB2312" w:hAnsi="仿宋_GB2312" w:hint="eastAsia"/>
          <w:color w:val="000000" w:themeColor="text1"/>
          <w:szCs w:val="32"/>
        </w:rPr>
        <w:instrText>= 3 \* GB3</w:instrText>
      </w:r>
      <w:r w:rsidR="004361F0" w:rsidRPr="004361F0">
        <w:rPr>
          <w:rFonts w:ascii="仿宋_GB2312" w:hAnsi="仿宋_GB2312"/>
          <w:color w:val="000000" w:themeColor="text1"/>
          <w:szCs w:val="32"/>
        </w:rPr>
        <w:instrText xml:space="preserve"> </w:instrText>
      </w:r>
      <w:r w:rsidRPr="004361F0">
        <w:rPr>
          <w:rFonts w:ascii="仿宋_GB2312" w:hAnsi="仿宋_GB2312"/>
          <w:color w:val="000000" w:themeColor="text1"/>
          <w:szCs w:val="32"/>
        </w:rPr>
        <w:fldChar w:fldCharType="separate"/>
      </w:r>
      <w:r w:rsidR="004361F0" w:rsidRPr="004361F0">
        <w:rPr>
          <w:rFonts w:ascii="仿宋_GB2312" w:hAnsi="仿宋_GB2312" w:hint="eastAsia"/>
          <w:color w:val="000000" w:themeColor="text1"/>
          <w:szCs w:val="32"/>
        </w:rPr>
        <w:t>③</w:t>
      </w:r>
      <w:r w:rsidRPr="004361F0">
        <w:rPr>
          <w:rFonts w:ascii="仿宋_GB2312" w:hAnsi="仿宋_GB2312"/>
          <w:color w:val="000000" w:themeColor="text1"/>
          <w:szCs w:val="32"/>
        </w:rPr>
        <w:fldChar w:fldCharType="end"/>
      </w:r>
      <w:r w:rsidR="004361F0" w:rsidRPr="004361F0">
        <w:rPr>
          <w:rFonts w:ascii="仿宋_GB2312" w:hAnsi="仿宋_GB2312" w:hint="eastAsia"/>
          <w:color w:val="000000" w:themeColor="text1"/>
          <w:szCs w:val="32"/>
        </w:rPr>
        <w:t>上</w:t>
      </w:r>
      <w:proofErr w:type="gramStart"/>
      <w:r w:rsidR="004361F0" w:rsidRPr="004361F0">
        <w:rPr>
          <w:rFonts w:ascii="仿宋_GB2312" w:hAnsi="仿宋_GB2312" w:hint="eastAsia"/>
          <w:color w:val="000000" w:themeColor="text1"/>
          <w:szCs w:val="32"/>
        </w:rPr>
        <w:t>两</w:t>
      </w:r>
      <w:proofErr w:type="gramEnd"/>
      <w:r w:rsidR="004361F0" w:rsidRPr="004361F0">
        <w:rPr>
          <w:rFonts w:ascii="仿宋_GB2312" w:hAnsi="仿宋_GB2312" w:hint="eastAsia"/>
          <w:color w:val="000000" w:themeColor="text1"/>
          <w:szCs w:val="32"/>
        </w:rPr>
        <w:t>年度财务报表。单位提供部门决算报表中资产负债简表和收入支出决算总表；财务资料真实性承诺书。</w:t>
      </w:r>
    </w:p>
    <w:p w:rsidR="004361F0" w:rsidRPr="004361F0" w:rsidRDefault="0037009E" w:rsidP="004361F0">
      <w:pPr>
        <w:spacing w:line="540" w:lineRule="exact"/>
        <w:ind w:firstLineChars="200" w:firstLine="640"/>
        <w:rPr>
          <w:rFonts w:ascii="仿宋_GB2312" w:hAnsi="仿宋_GB2312"/>
          <w:color w:val="000000" w:themeColor="text1"/>
          <w:szCs w:val="32"/>
        </w:rPr>
      </w:pPr>
      <w:r w:rsidRPr="004361F0">
        <w:rPr>
          <w:rFonts w:ascii="仿宋_GB2312" w:hAnsi="仿宋_GB2312"/>
          <w:color w:val="000000" w:themeColor="text1"/>
          <w:szCs w:val="32"/>
        </w:rPr>
        <w:fldChar w:fldCharType="begin"/>
      </w:r>
      <w:r w:rsidR="004361F0" w:rsidRPr="004361F0">
        <w:rPr>
          <w:rFonts w:ascii="仿宋_GB2312" w:hAnsi="仿宋_GB2312"/>
          <w:color w:val="000000" w:themeColor="text1"/>
          <w:szCs w:val="32"/>
        </w:rPr>
        <w:instrText xml:space="preserve"> </w:instrText>
      </w:r>
      <w:r w:rsidR="004361F0" w:rsidRPr="004361F0">
        <w:rPr>
          <w:rFonts w:ascii="仿宋_GB2312" w:hAnsi="仿宋_GB2312" w:hint="eastAsia"/>
          <w:color w:val="000000" w:themeColor="text1"/>
          <w:szCs w:val="32"/>
        </w:rPr>
        <w:instrText>= 4 \* GB3</w:instrText>
      </w:r>
      <w:r w:rsidR="004361F0" w:rsidRPr="004361F0">
        <w:rPr>
          <w:rFonts w:ascii="仿宋_GB2312" w:hAnsi="仿宋_GB2312"/>
          <w:color w:val="000000" w:themeColor="text1"/>
          <w:szCs w:val="32"/>
        </w:rPr>
        <w:instrText xml:space="preserve"> </w:instrText>
      </w:r>
      <w:r w:rsidRPr="004361F0">
        <w:rPr>
          <w:rFonts w:ascii="仿宋_GB2312" w:hAnsi="仿宋_GB2312"/>
          <w:color w:val="000000" w:themeColor="text1"/>
          <w:szCs w:val="32"/>
        </w:rPr>
        <w:fldChar w:fldCharType="separate"/>
      </w:r>
      <w:r w:rsidR="004361F0" w:rsidRPr="004361F0">
        <w:rPr>
          <w:rFonts w:ascii="仿宋_GB2312" w:hAnsi="仿宋_GB2312" w:hint="eastAsia"/>
          <w:color w:val="000000" w:themeColor="text1"/>
          <w:szCs w:val="32"/>
        </w:rPr>
        <w:t>④</w:t>
      </w:r>
      <w:r w:rsidRPr="004361F0">
        <w:rPr>
          <w:rFonts w:ascii="仿宋_GB2312" w:hAnsi="仿宋_GB2312"/>
          <w:color w:val="000000" w:themeColor="text1"/>
          <w:szCs w:val="32"/>
        </w:rPr>
        <w:fldChar w:fldCharType="end"/>
      </w:r>
      <w:r w:rsidR="004361F0" w:rsidRPr="00804411">
        <w:rPr>
          <w:rFonts w:ascii="仿宋_GB2312" w:hAnsi="仿宋_GB2312" w:hint="eastAsia"/>
          <w:color w:val="000000" w:themeColor="text1"/>
          <w:szCs w:val="32"/>
        </w:rPr>
        <w:t>附件。能证明</w:t>
      </w:r>
      <w:r w:rsidR="004361F0" w:rsidRPr="004361F0">
        <w:rPr>
          <w:rFonts w:ascii="仿宋_GB2312" w:hAnsi="仿宋_GB2312" w:hint="eastAsia"/>
          <w:color w:val="000000" w:themeColor="text1"/>
          <w:szCs w:val="32"/>
        </w:rPr>
        <w:t>单位</w:t>
      </w:r>
      <w:r w:rsidR="004361F0" w:rsidRPr="00804411">
        <w:rPr>
          <w:rFonts w:ascii="仿宋_GB2312" w:hAnsi="仿宋_GB2312" w:hint="eastAsia"/>
          <w:color w:val="000000" w:themeColor="text1"/>
          <w:szCs w:val="32"/>
        </w:rPr>
        <w:t>资质及与项目有关的其他附件材料。</w:t>
      </w:r>
    </w:p>
    <w:p w:rsidR="006222D2" w:rsidRPr="00804411" w:rsidRDefault="006222D2"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4</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申报时间</w:t>
      </w:r>
    </w:p>
    <w:p w:rsidR="006222D2" w:rsidRPr="00804411" w:rsidRDefault="004639F2" w:rsidP="00DB0D0B">
      <w:pPr>
        <w:spacing w:line="560" w:lineRule="exact"/>
        <w:ind w:firstLineChars="200" w:firstLine="640"/>
        <w:rPr>
          <w:rFonts w:ascii="仿宋_GB2312" w:hAnsi="仿宋_GB2312"/>
          <w:color w:val="000000" w:themeColor="text1"/>
          <w:szCs w:val="32"/>
        </w:rPr>
      </w:pPr>
      <w:r w:rsidRPr="00227EC9">
        <w:rPr>
          <w:rFonts w:ascii="仿宋_GB2312" w:hAnsi="仿宋_GB2312" w:hint="eastAsia"/>
          <w:color w:val="000000" w:themeColor="text1"/>
          <w:szCs w:val="32"/>
        </w:rPr>
        <w:t>根据</w:t>
      </w:r>
      <w:r w:rsidRPr="00227EC9">
        <w:rPr>
          <w:rFonts w:ascii="仿宋_GB2312" w:hAnsi="仿宋_GB2312"/>
          <w:color w:val="000000" w:themeColor="text1"/>
          <w:szCs w:val="32"/>
        </w:rPr>
        <w:t>相关政策及</w:t>
      </w:r>
      <w:r w:rsidRPr="00227EC9">
        <w:rPr>
          <w:rFonts w:ascii="仿宋_GB2312" w:hAnsi="仿宋_GB2312" w:hint="eastAsia"/>
          <w:color w:val="000000" w:themeColor="text1"/>
          <w:szCs w:val="32"/>
        </w:rPr>
        <w:t>申报通知要求组织。</w:t>
      </w:r>
    </w:p>
    <w:p w:rsidR="006222D2" w:rsidRPr="00804411" w:rsidRDefault="006222D2"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5</w:t>
      </w:r>
      <w:r w:rsidRPr="00804411">
        <w:rPr>
          <w:rFonts w:ascii="仿宋_GB2312" w:hAnsi="仿宋_GB2312"/>
          <w:b/>
          <w:color w:val="000000" w:themeColor="text1"/>
          <w:szCs w:val="32"/>
        </w:rPr>
        <w:t>.</w:t>
      </w:r>
      <w:r w:rsidR="00284267" w:rsidRPr="00804411">
        <w:rPr>
          <w:rFonts w:ascii="仿宋_GB2312" w:hAnsi="仿宋_GB2312" w:hint="eastAsia"/>
          <w:b/>
          <w:color w:val="000000" w:themeColor="text1"/>
          <w:szCs w:val="32"/>
        </w:rPr>
        <w:t>责任部门</w:t>
      </w:r>
    </w:p>
    <w:p w:rsidR="00284267" w:rsidRPr="00804411" w:rsidRDefault="006222D2" w:rsidP="00DB0D0B">
      <w:pPr>
        <w:spacing w:line="560" w:lineRule="exact"/>
        <w:ind w:firstLineChars="200" w:firstLine="640"/>
        <w:rPr>
          <w:rFonts w:ascii="仿宋_GB2312" w:hAnsi="仿宋_GB2312"/>
          <w:color w:val="000000" w:themeColor="text1"/>
          <w:szCs w:val="32"/>
        </w:rPr>
      </w:pPr>
      <w:r w:rsidRPr="00FE304D">
        <w:rPr>
          <w:rFonts w:ascii="仿宋_GB2312" w:hAnsi="仿宋_GB2312" w:hint="eastAsia"/>
          <w:color w:val="000000" w:themeColor="text1"/>
          <w:szCs w:val="32"/>
        </w:rPr>
        <w:t>社会发展科技处</w:t>
      </w:r>
      <w:r w:rsidRPr="00804411">
        <w:rPr>
          <w:rFonts w:ascii="仿宋_GB2312" w:hAnsi="仿宋_GB2312" w:hint="eastAsia"/>
          <w:color w:val="000000" w:themeColor="text1"/>
          <w:szCs w:val="32"/>
        </w:rPr>
        <w:t>，联系电话：</w:t>
      </w:r>
      <w:r w:rsidR="00FE304D">
        <w:rPr>
          <w:rFonts w:ascii="仿宋_GB2312" w:hAnsi="仿宋_GB2312" w:hint="eastAsia"/>
          <w:color w:val="000000" w:themeColor="text1"/>
          <w:szCs w:val="32"/>
        </w:rPr>
        <w:t>66608811</w:t>
      </w:r>
    </w:p>
    <w:p w:rsidR="003F574D" w:rsidRPr="00804411" w:rsidRDefault="006222D2" w:rsidP="00DB0D0B">
      <w:pPr>
        <w:spacing w:line="560" w:lineRule="exact"/>
        <w:ind w:firstLineChars="200" w:firstLine="640"/>
        <w:rPr>
          <w:rFonts w:ascii="楷体" w:eastAsia="楷体" w:hAnsi="楷体"/>
          <w:color w:val="000000" w:themeColor="text1"/>
          <w:szCs w:val="32"/>
        </w:rPr>
      </w:pPr>
      <w:r w:rsidRPr="00804411">
        <w:rPr>
          <w:rFonts w:ascii="楷体" w:eastAsia="楷体" w:hAnsi="楷体" w:hint="eastAsia"/>
          <w:color w:val="000000" w:themeColor="text1"/>
          <w:szCs w:val="32"/>
        </w:rPr>
        <w:t>（三）</w:t>
      </w:r>
      <w:r w:rsidR="003F574D" w:rsidRPr="00804411">
        <w:rPr>
          <w:rFonts w:ascii="楷体" w:eastAsia="楷体" w:hAnsi="楷体" w:hint="eastAsia"/>
          <w:color w:val="000000" w:themeColor="text1"/>
          <w:szCs w:val="32"/>
        </w:rPr>
        <w:t>乡村振兴</w:t>
      </w:r>
      <w:r w:rsidR="00E62AEA" w:rsidRPr="00E62AEA">
        <w:rPr>
          <w:rFonts w:ascii="楷体" w:eastAsia="楷体" w:hAnsi="楷体" w:hint="eastAsia"/>
          <w:color w:val="000000" w:themeColor="text1"/>
          <w:szCs w:val="32"/>
        </w:rPr>
        <w:t>专项</w:t>
      </w:r>
      <w:r w:rsidR="003F574D" w:rsidRPr="00804411">
        <w:rPr>
          <w:rFonts w:ascii="楷体" w:eastAsia="楷体" w:hAnsi="楷体" w:hint="eastAsia"/>
          <w:color w:val="000000" w:themeColor="text1"/>
          <w:szCs w:val="32"/>
        </w:rPr>
        <w:t>（科技特派员示范基地）</w:t>
      </w:r>
    </w:p>
    <w:p w:rsidR="00E40E88" w:rsidRPr="00804411" w:rsidRDefault="00E40E88"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1</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支持重点</w:t>
      </w:r>
    </w:p>
    <w:p w:rsidR="00F56324" w:rsidRDefault="00E40E88" w:rsidP="00610097">
      <w:pPr>
        <w:spacing w:line="54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贯彻落实乡村振兴战略，围绕全市确定的</w:t>
      </w:r>
      <w:r w:rsidR="00A21FEA">
        <w:rPr>
          <w:rFonts w:ascii="仿宋_GB2312" w:hAnsi="仿宋_GB2312" w:hint="eastAsia"/>
          <w:color w:val="000000" w:themeColor="text1"/>
          <w:szCs w:val="32"/>
        </w:rPr>
        <w:t>十大</w:t>
      </w:r>
      <w:r w:rsidRPr="00804411">
        <w:rPr>
          <w:rFonts w:ascii="仿宋_GB2312" w:hAnsi="仿宋_GB2312" w:hint="eastAsia"/>
          <w:color w:val="000000" w:themeColor="text1"/>
          <w:szCs w:val="32"/>
        </w:rPr>
        <w:t>农业特色产业</w:t>
      </w:r>
      <w:r w:rsidR="00A21FEA">
        <w:rPr>
          <w:rFonts w:ascii="仿宋_GB2312" w:hAnsi="仿宋_GB2312" w:hint="eastAsia"/>
          <w:color w:val="000000" w:themeColor="text1"/>
          <w:szCs w:val="32"/>
        </w:rPr>
        <w:t>、莱芜“三辣</w:t>
      </w:r>
      <w:proofErr w:type="gramStart"/>
      <w:r w:rsidR="00A21FEA">
        <w:rPr>
          <w:rFonts w:ascii="仿宋_GB2312" w:hAnsi="仿宋_GB2312" w:hint="eastAsia"/>
          <w:color w:val="000000" w:themeColor="text1"/>
          <w:szCs w:val="32"/>
        </w:rPr>
        <w:t>一</w:t>
      </w:r>
      <w:proofErr w:type="gramEnd"/>
      <w:r w:rsidR="00A21FEA">
        <w:rPr>
          <w:rFonts w:ascii="仿宋_GB2312" w:hAnsi="仿宋_GB2312" w:hint="eastAsia"/>
          <w:color w:val="000000" w:themeColor="text1"/>
          <w:szCs w:val="32"/>
        </w:rPr>
        <w:t>麻”、“三黑一花”</w:t>
      </w:r>
      <w:r w:rsidRPr="00804411">
        <w:rPr>
          <w:rFonts w:ascii="仿宋_GB2312" w:hAnsi="仿宋_GB2312" w:hint="eastAsia"/>
          <w:color w:val="000000" w:themeColor="text1"/>
          <w:szCs w:val="32"/>
        </w:rPr>
        <w:t>和区县、街镇确定的地方农业特色产业，创建一批市级科技特派员示范</w:t>
      </w:r>
      <w:r w:rsidRPr="00DB0D0B">
        <w:rPr>
          <w:rFonts w:ascii="仿宋_GB2312" w:hAnsi="仿宋_GB2312" w:cs="仿宋_GB2312" w:hint="eastAsia"/>
          <w:color w:val="000000" w:themeColor="text1"/>
          <w:szCs w:val="32"/>
        </w:rPr>
        <w:t>基地</w:t>
      </w:r>
      <w:r w:rsidRPr="00804411">
        <w:rPr>
          <w:rFonts w:ascii="仿宋_GB2312" w:hAnsi="仿宋_GB2312" w:hint="eastAsia"/>
          <w:color w:val="000000" w:themeColor="text1"/>
          <w:szCs w:val="32"/>
        </w:rPr>
        <w:t>，示范基地与高校院所签订科技合作协议，选派一批科技特派员，开展新品种、新技术的引进、示范、推广，辐射带动一批科技示范村和贫困村，开展科技服务，为我市乡村振兴战略的实施提供有力的科技支撑。</w:t>
      </w:r>
    </w:p>
    <w:p w:rsidR="00A949E4" w:rsidRPr="00A949E4" w:rsidRDefault="00A949E4" w:rsidP="00610097">
      <w:pPr>
        <w:spacing w:line="54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rPr>
        <w:t>重点围绕济南市确定的</w:t>
      </w:r>
      <w:r w:rsidR="00A21FEA">
        <w:rPr>
          <w:rFonts w:ascii="仿宋_GB2312" w:hAnsi="仿宋_GB2312" w:hint="eastAsia"/>
          <w:color w:val="000000" w:themeColor="text1"/>
        </w:rPr>
        <w:t>十大</w:t>
      </w:r>
      <w:r w:rsidRPr="00804411">
        <w:rPr>
          <w:rFonts w:ascii="仿宋_GB2312" w:hAnsi="仿宋_GB2312" w:hint="eastAsia"/>
          <w:color w:val="000000" w:themeColor="text1"/>
        </w:rPr>
        <w:t>农业特色产业</w:t>
      </w:r>
      <w:r w:rsidR="00A21FEA">
        <w:rPr>
          <w:rFonts w:ascii="仿宋_GB2312" w:hAnsi="仿宋_GB2312" w:hint="eastAsia"/>
          <w:color w:val="000000" w:themeColor="text1"/>
        </w:rPr>
        <w:t>、</w:t>
      </w:r>
      <w:r w:rsidR="00A21FEA">
        <w:rPr>
          <w:rFonts w:ascii="仿宋_GB2312" w:hAnsi="仿宋_GB2312" w:hint="eastAsia"/>
          <w:color w:val="000000" w:themeColor="text1"/>
          <w:szCs w:val="32"/>
        </w:rPr>
        <w:t>莱芜“三辣</w:t>
      </w:r>
      <w:proofErr w:type="gramStart"/>
      <w:r w:rsidR="00A21FEA">
        <w:rPr>
          <w:rFonts w:ascii="仿宋_GB2312" w:hAnsi="仿宋_GB2312" w:hint="eastAsia"/>
          <w:color w:val="000000" w:themeColor="text1"/>
          <w:szCs w:val="32"/>
        </w:rPr>
        <w:t>一</w:t>
      </w:r>
      <w:proofErr w:type="gramEnd"/>
      <w:r w:rsidR="00A21FEA">
        <w:rPr>
          <w:rFonts w:ascii="仿宋_GB2312" w:hAnsi="仿宋_GB2312" w:hint="eastAsia"/>
          <w:color w:val="000000" w:themeColor="text1"/>
          <w:szCs w:val="32"/>
        </w:rPr>
        <w:t>麻”、“三黑一花”</w:t>
      </w:r>
      <w:r w:rsidRPr="00804411">
        <w:rPr>
          <w:rFonts w:ascii="仿宋_GB2312" w:hAnsi="仿宋_GB2312" w:hint="eastAsia"/>
          <w:color w:val="000000" w:themeColor="text1"/>
        </w:rPr>
        <w:t>和区县、镇街的优势农业特色产业，在品种、技术、设施等方面特色和优势明显，在区域内具有一定代表性，示范、带动作用好，经济、社会和</w:t>
      </w:r>
      <w:r w:rsidRPr="00610097">
        <w:rPr>
          <w:rFonts w:ascii="仿宋_GB2312" w:hAnsi="仿宋_GB2312" w:hint="eastAsia"/>
          <w:color w:val="000000" w:themeColor="text1"/>
          <w:szCs w:val="32"/>
        </w:rPr>
        <w:t>生态效益</w:t>
      </w:r>
      <w:r w:rsidRPr="00804411">
        <w:rPr>
          <w:rFonts w:ascii="仿宋_GB2312" w:hAnsi="仿宋_GB2312" w:hint="eastAsia"/>
          <w:color w:val="000000" w:themeColor="text1"/>
        </w:rPr>
        <w:t>突出，示范基地创建以种植、养殖、农产品加工业为主，探索科技支撑乡村产业振兴的新业态。</w:t>
      </w:r>
    </w:p>
    <w:p w:rsidR="00A949E4" w:rsidRPr="00804411" w:rsidRDefault="00A949E4" w:rsidP="00610097">
      <w:pPr>
        <w:spacing w:line="540" w:lineRule="exact"/>
        <w:ind w:firstLineChars="200" w:firstLine="640"/>
        <w:rPr>
          <w:rFonts w:ascii="仿宋_GB2312" w:hAnsi="仿宋_GB2312"/>
          <w:color w:val="000000" w:themeColor="text1"/>
        </w:rPr>
      </w:pPr>
      <w:r>
        <w:rPr>
          <w:rFonts w:ascii="仿宋_GB2312" w:hAnsi="仿宋_GB2312" w:hint="eastAsia"/>
          <w:color w:val="000000" w:themeColor="text1"/>
        </w:rPr>
        <w:lastRenderedPageBreak/>
        <w:t>（1）</w:t>
      </w:r>
      <w:r w:rsidRPr="00804411">
        <w:rPr>
          <w:rFonts w:ascii="仿宋_GB2312" w:hAnsi="仿宋_GB2312" w:hint="eastAsia"/>
          <w:color w:val="000000" w:themeColor="text1"/>
        </w:rPr>
        <w:t>济南市农业特色产业：平阴玫瑰、章丘大葱、历城草莓、长清寿茶、</w:t>
      </w:r>
      <w:r w:rsidRPr="00DB0D0B">
        <w:rPr>
          <w:rFonts w:ascii="仿宋_GB2312" w:hAnsi="仿宋_GB2312" w:cs="仿宋_GB2312" w:hint="eastAsia"/>
          <w:color w:val="000000" w:themeColor="text1"/>
          <w:szCs w:val="32"/>
        </w:rPr>
        <w:t>曲堤</w:t>
      </w:r>
      <w:r w:rsidRPr="00804411">
        <w:rPr>
          <w:rFonts w:ascii="仿宋_GB2312" w:hAnsi="仿宋_GB2312" w:hint="eastAsia"/>
          <w:color w:val="000000" w:themeColor="text1"/>
        </w:rPr>
        <w:t>黄瓜、商河花卉、高官甜瓜、龙山小米、南山核</w:t>
      </w:r>
      <w:r w:rsidRPr="00227EC9">
        <w:rPr>
          <w:rFonts w:ascii="仿宋_GB2312" w:hAnsi="仿宋_GB2312" w:hint="eastAsia"/>
          <w:color w:val="000000" w:themeColor="text1"/>
          <w:szCs w:val="32"/>
        </w:rPr>
        <w:t>桃、农高种业</w:t>
      </w:r>
      <w:r w:rsidR="00265798" w:rsidRPr="00227EC9">
        <w:rPr>
          <w:rFonts w:ascii="仿宋_GB2312" w:hAnsi="仿宋_GB2312" w:hint="eastAsia"/>
          <w:color w:val="000000" w:themeColor="text1"/>
          <w:szCs w:val="32"/>
        </w:rPr>
        <w:t>和</w:t>
      </w:r>
      <w:r w:rsidR="00B94709" w:rsidRPr="00227EC9">
        <w:rPr>
          <w:rFonts w:ascii="仿宋_GB2312" w:hAnsi="仿宋_GB2312" w:hint="eastAsia"/>
          <w:color w:val="000000" w:themeColor="text1"/>
          <w:szCs w:val="32"/>
        </w:rPr>
        <w:t>莱芜</w:t>
      </w:r>
      <w:r w:rsidR="00265798" w:rsidRPr="00227EC9">
        <w:rPr>
          <w:rFonts w:ascii="仿宋_GB2312" w:hAnsi="仿宋_GB2312"/>
          <w:color w:val="000000" w:themeColor="text1"/>
          <w:szCs w:val="32"/>
        </w:rPr>
        <w:t>生姜、白皮蒜、鸡腿葱</w:t>
      </w:r>
      <w:r w:rsidR="00265798" w:rsidRPr="00227EC9">
        <w:rPr>
          <w:rFonts w:ascii="仿宋_GB2312" w:hAnsi="仿宋_GB2312" w:hint="eastAsia"/>
          <w:color w:val="000000" w:themeColor="text1"/>
          <w:szCs w:val="32"/>
        </w:rPr>
        <w:t>、</w:t>
      </w:r>
      <w:r w:rsidR="00265798" w:rsidRPr="00227EC9">
        <w:rPr>
          <w:rFonts w:ascii="仿宋_GB2312" w:hAnsi="仿宋_GB2312"/>
          <w:color w:val="000000" w:themeColor="text1"/>
          <w:szCs w:val="32"/>
        </w:rPr>
        <w:t>花椒</w:t>
      </w:r>
      <w:r w:rsidR="00265798" w:rsidRPr="00227EC9">
        <w:rPr>
          <w:rFonts w:ascii="仿宋_GB2312" w:hAnsi="仿宋_GB2312" w:hint="eastAsia"/>
          <w:color w:val="000000" w:themeColor="text1"/>
          <w:szCs w:val="32"/>
        </w:rPr>
        <w:t>、</w:t>
      </w:r>
      <w:r w:rsidR="00265798" w:rsidRPr="00227EC9">
        <w:rPr>
          <w:rFonts w:ascii="仿宋_GB2312" w:hAnsi="仿宋_GB2312"/>
          <w:color w:val="000000" w:themeColor="text1"/>
          <w:szCs w:val="32"/>
        </w:rPr>
        <w:t>黑猪</w:t>
      </w:r>
      <w:r w:rsidR="00265798" w:rsidRPr="00227EC9">
        <w:rPr>
          <w:rFonts w:ascii="仿宋_GB2312" w:hAnsi="仿宋_GB2312" w:hint="eastAsia"/>
          <w:color w:val="000000" w:themeColor="text1"/>
          <w:szCs w:val="32"/>
        </w:rPr>
        <w:t>、</w:t>
      </w:r>
      <w:r w:rsidR="00265798" w:rsidRPr="00227EC9">
        <w:rPr>
          <w:rFonts w:ascii="仿宋_GB2312" w:hAnsi="仿宋_GB2312"/>
          <w:color w:val="000000" w:themeColor="text1"/>
          <w:szCs w:val="32"/>
        </w:rPr>
        <w:t>大黑山羊、黑鸡、粗毛型长毛兔</w:t>
      </w:r>
      <w:r w:rsidRPr="00227EC9">
        <w:rPr>
          <w:rFonts w:ascii="仿宋_GB2312" w:hAnsi="仿宋_GB2312" w:hint="eastAsia"/>
          <w:color w:val="000000" w:themeColor="text1"/>
          <w:szCs w:val="32"/>
        </w:rPr>
        <w:t>。</w:t>
      </w:r>
    </w:p>
    <w:p w:rsidR="00A949E4" w:rsidRPr="00804411" w:rsidRDefault="00A949E4" w:rsidP="00DB0D0B">
      <w:pPr>
        <w:spacing w:line="560" w:lineRule="exact"/>
        <w:ind w:firstLineChars="200" w:firstLine="640"/>
        <w:rPr>
          <w:rFonts w:ascii="仿宋_GB2312" w:hAnsi="仿宋_GB2312" w:cs="宋体"/>
          <w:color w:val="000000" w:themeColor="text1"/>
          <w:kern w:val="0"/>
          <w:szCs w:val="32"/>
        </w:rPr>
      </w:pPr>
      <w:r>
        <w:rPr>
          <w:rFonts w:ascii="仿宋_GB2312" w:hAnsi="仿宋_GB2312" w:hint="eastAsia"/>
          <w:color w:val="000000" w:themeColor="text1"/>
        </w:rPr>
        <w:t>（2）</w:t>
      </w:r>
      <w:r w:rsidRPr="00804411">
        <w:rPr>
          <w:rFonts w:ascii="仿宋_GB2312" w:hAnsi="仿宋_GB2312" w:hint="eastAsia"/>
          <w:color w:val="000000" w:themeColor="text1"/>
        </w:rPr>
        <w:t>区县、街镇优势农业特色产业结合当地实际情况由区县科技部门确定。</w:t>
      </w:r>
    </w:p>
    <w:p w:rsidR="00E40E88" w:rsidRPr="00804411" w:rsidRDefault="00E40E88"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2</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申报要求</w:t>
      </w:r>
    </w:p>
    <w:p w:rsidR="00E40E88" w:rsidRPr="00804411" w:rsidRDefault="005013A5" w:rsidP="00610097">
      <w:pPr>
        <w:spacing w:line="54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研究制定</w:t>
      </w:r>
      <w:r w:rsidRPr="00DB0D0B">
        <w:rPr>
          <w:rFonts w:ascii="仿宋_GB2312" w:hAnsi="仿宋_GB2312" w:cs="仿宋_GB2312" w:hint="eastAsia"/>
          <w:color w:val="000000" w:themeColor="text1"/>
          <w:szCs w:val="32"/>
        </w:rPr>
        <w:t>《关于贯彻落实乡村振兴战略</w:t>
      </w:r>
      <w:r w:rsidR="00E40E88" w:rsidRPr="00DB0D0B">
        <w:rPr>
          <w:rFonts w:ascii="仿宋_GB2312" w:hAnsi="仿宋_GB2312" w:cs="仿宋_GB2312" w:hint="eastAsia"/>
          <w:color w:val="000000" w:themeColor="text1"/>
          <w:szCs w:val="32"/>
        </w:rPr>
        <w:t>“千人进千村”实施方案》</w:t>
      </w:r>
      <w:r w:rsidR="00E40E88" w:rsidRPr="00804411">
        <w:rPr>
          <w:rFonts w:ascii="仿宋_GB2312" w:hAnsi="仿宋_GB2312" w:hint="eastAsia"/>
          <w:color w:val="000000" w:themeColor="text1"/>
          <w:szCs w:val="32"/>
        </w:rPr>
        <w:t>、</w:t>
      </w:r>
      <w:r w:rsidR="00E40E88" w:rsidRPr="00610097">
        <w:rPr>
          <w:rFonts w:ascii="仿宋_GB2312" w:hAnsi="仿宋_GB2312" w:hint="eastAsia"/>
          <w:color w:val="000000" w:themeColor="text1"/>
          <w:szCs w:val="32"/>
        </w:rPr>
        <w:t>《济南市</w:t>
      </w:r>
      <w:r w:rsidRPr="00610097">
        <w:rPr>
          <w:rFonts w:ascii="仿宋_GB2312" w:hAnsi="仿宋_GB2312" w:hint="eastAsia"/>
          <w:color w:val="000000" w:themeColor="text1"/>
          <w:szCs w:val="32"/>
        </w:rPr>
        <w:t>农业</w:t>
      </w:r>
      <w:r w:rsidR="00E40E88" w:rsidRPr="00610097">
        <w:rPr>
          <w:rFonts w:ascii="仿宋_GB2312" w:hAnsi="仿宋_GB2312" w:hint="eastAsia"/>
          <w:color w:val="000000" w:themeColor="text1"/>
          <w:szCs w:val="32"/>
        </w:rPr>
        <w:t>科技特派员示范基地管理办法》</w:t>
      </w:r>
      <w:r w:rsidR="00E40E88" w:rsidRPr="00804411">
        <w:rPr>
          <w:rFonts w:ascii="仿宋_GB2312" w:hAnsi="仿宋_GB2312" w:hint="eastAsia"/>
          <w:color w:val="000000" w:themeColor="text1"/>
          <w:szCs w:val="32"/>
        </w:rPr>
        <w:t>，组织申报科技特派员示范基地。</w:t>
      </w:r>
    </w:p>
    <w:p w:rsidR="00E40E88" w:rsidRPr="00804411" w:rsidRDefault="00E40E88"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3</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申报材料</w:t>
      </w:r>
    </w:p>
    <w:p w:rsidR="00E31AE1" w:rsidRPr="00E31AE1" w:rsidRDefault="00E31AE1" w:rsidP="00E31AE1">
      <w:pPr>
        <w:spacing w:line="540" w:lineRule="exact"/>
        <w:ind w:firstLineChars="200" w:firstLine="640"/>
        <w:rPr>
          <w:rFonts w:ascii="仿宋_GB2312" w:hAnsi="仿宋_GB2312"/>
          <w:color w:val="000000" w:themeColor="text1"/>
          <w:szCs w:val="32"/>
        </w:rPr>
      </w:pPr>
      <w:r w:rsidRPr="00E31AE1">
        <w:rPr>
          <w:rFonts w:ascii="仿宋_GB2312" w:hAnsi="仿宋_GB2312" w:hint="eastAsia"/>
          <w:color w:val="000000" w:themeColor="text1"/>
          <w:szCs w:val="32"/>
        </w:rPr>
        <w:t>（1）申报书。</w:t>
      </w:r>
    </w:p>
    <w:p w:rsidR="00E31AE1" w:rsidRPr="00E31AE1" w:rsidRDefault="00E31AE1" w:rsidP="00E31AE1">
      <w:pPr>
        <w:spacing w:line="540" w:lineRule="exact"/>
        <w:ind w:firstLineChars="200" w:firstLine="640"/>
        <w:rPr>
          <w:rFonts w:ascii="仿宋_GB2312" w:hAnsi="仿宋_GB2312"/>
          <w:color w:val="000000" w:themeColor="text1"/>
          <w:szCs w:val="32"/>
        </w:rPr>
      </w:pPr>
      <w:r w:rsidRPr="00E31AE1">
        <w:rPr>
          <w:rFonts w:ascii="仿宋_GB2312" w:hAnsi="仿宋_GB2312" w:hint="eastAsia"/>
          <w:color w:val="000000" w:themeColor="text1"/>
          <w:szCs w:val="32"/>
        </w:rPr>
        <w:t>（2）示范基地建设方案。</w:t>
      </w:r>
    </w:p>
    <w:p w:rsidR="00E40E88" w:rsidRPr="00804411" w:rsidRDefault="00E31AE1" w:rsidP="00E31AE1">
      <w:pPr>
        <w:spacing w:line="54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（3）附件。能证明企业资质及与项目有关的其他附件材料。</w:t>
      </w:r>
    </w:p>
    <w:p w:rsidR="00E40E88" w:rsidRPr="00804411" w:rsidRDefault="00E40E88"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4</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申报时间</w:t>
      </w:r>
    </w:p>
    <w:p w:rsidR="00E40E88" w:rsidRPr="00804411" w:rsidRDefault="00657E8F" w:rsidP="00610097">
      <w:pPr>
        <w:spacing w:line="540" w:lineRule="exact"/>
        <w:ind w:firstLineChars="200" w:firstLine="640"/>
        <w:rPr>
          <w:rFonts w:ascii="仿宋_GB2312" w:hAnsi="仿宋_GB2312"/>
          <w:color w:val="000000" w:themeColor="text1"/>
          <w:szCs w:val="32"/>
        </w:rPr>
      </w:pPr>
      <w:r w:rsidRPr="00227EC9">
        <w:rPr>
          <w:rFonts w:ascii="仿宋_GB2312" w:hAnsi="仿宋_GB2312" w:hint="eastAsia"/>
          <w:color w:val="000000" w:themeColor="text1"/>
          <w:szCs w:val="32"/>
        </w:rPr>
        <w:t>根据申报通知要求组织。</w:t>
      </w:r>
    </w:p>
    <w:p w:rsidR="00E40E88" w:rsidRPr="00804411" w:rsidRDefault="00E40E88"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5</w:t>
      </w:r>
      <w:r w:rsidRPr="00804411">
        <w:rPr>
          <w:rFonts w:ascii="仿宋_GB2312" w:hAnsi="仿宋_GB2312"/>
          <w:b/>
          <w:color w:val="000000" w:themeColor="text1"/>
          <w:szCs w:val="32"/>
        </w:rPr>
        <w:t>.</w:t>
      </w:r>
      <w:r w:rsidR="00284267" w:rsidRPr="00804411">
        <w:rPr>
          <w:rFonts w:ascii="仿宋_GB2312" w:hAnsi="仿宋_GB2312" w:hint="eastAsia"/>
          <w:b/>
          <w:color w:val="000000" w:themeColor="text1"/>
          <w:szCs w:val="32"/>
        </w:rPr>
        <w:t>责任部门</w:t>
      </w:r>
    </w:p>
    <w:p w:rsidR="00284267" w:rsidRPr="00804411" w:rsidRDefault="00E40E88" w:rsidP="00610097">
      <w:pPr>
        <w:spacing w:line="540" w:lineRule="exact"/>
        <w:ind w:firstLineChars="200" w:firstLine="640"/>
        <w:rPr>
          <w:rFonts w:ascii="仿宋_GB2312" w:hAnsi="仿宋_GB2312"/>
          <w:color w:val="000000" w:themeColor="text1"/>
          <w:szCs w:val="32"/>
        </w:rPr>
      </w:pPr>
      <w:r w:rsidRPr="00D139A6">
        <w:rPr>
          <w:rFonts w:ascii="仿宋_GB2312" w:hAnsi="仿宋_GB2312" w:hint="eastAsia"/>
          <w:color w:val="000000" w:themeColor="text1"/>
          <w:szCs w:val="32"/>
        </w:rPr>
        <w:t>农村科技处</w:t>
      </w:r>
      <w:r w:rsidRPr="00804411">
        <w:rPr>
          <w:rFonts w:ascii="仿宋_GB2312" w:hAnsi="仿宋_GB2312" w:hint="eastAsia"/>
          <w:color w:val="000000" w:themeColor="text1"/>
          <w:szCs w:val="32"/>
        </w:rPr>
        <w:t>，联系电话：</w:t>
      </w:r>
      <w:r w:rsidR="00D139A6">
        <w:rPr>
          <w:rFonts w:ascii="仿宋_GB2312" w:hAnsi="仿宋_GB2312" w:hint="eastAsia"/>
          <w:color w:val="000000" w:themeColor="text1"/>
          <w:szCs w:val="32"/>
        </w:rPr>
        <w:t>66608819/53</w:t>
      </w:r>
    </w:p>
    <w:p w:rsidR="001622B4" w:rsidRDefault="001622B4" w:rsidP="00DB0D0B">
      <w:pPr>
        <w:widowControl/>
        <w:spacing w:line="560" w:lineRule="exact"/>
        <w:jc w:val="left"/>
        <w:rPr>
          <w:rFonts w:ascii="黑体" w:eastAsia="黑体" w:hAnsi="黑体"/>
          <w:color w:val="000000" w:themeColor="text1"/>
          <w:szCs w:val="32"/>
        </w:rPr>
      </w:pPr>
      <w:r>
        <w:rPr>
          <w:rFonts w:ascii="黑体" w:eastAsia="黑体" w:hAnsi="黑体"/>
          <w:color w:val="000000" w:themeColor="text1"/>
          <w:szCs w:val="32"/>
        </w:rPr>
        <w:br w:type="page"/>
      </w:r>
    </w:p>
    <w:p w:rsidR="00292658" w:rsidRPr="00D139A6" w:rsidRDefault="00292658" w:rsidP="00292658">
      <w:pPr>
        <w:spacing w:line="560" w:lineRule="exact"/>
        <w:ind w:firstLineChars="200" w:firstLine="640"/>
        <w:rPr>
          <w:rFonts w:ascii="黑体" w:eastAsia="黑体" w:hAnsi="黑体"/>
          <w:color w:val="000000" w:themeColor="text1"/>
          <w:szCs w:val="32"/>
        </w:rPr>
      </w:pPr>
      <w:r w:rsidRPr="00D139A6">
        <w:rPr>
          <w:rFonts w:ascii="黑体" w:eastAsia="黑体" w:hAnsi="黑体" w:hint="eastAsia"/>
          <w:color w:val="000000" w:themeColor="text1"/>
          <w:szCs w:val="32"/>
        </w:rPr>
        <w:lastRenderedPageBreak/>
        <w:t>四、泉城</w:t>
      </w:r>
      <w:proofErr w:type="gramStart"/>
      <w:r w:rsidRPr="00D139A6">
        <w:rPr>
          <w:rFonts w:ascii="黑体" w:eastAsia="黑体" w:hAnsi="黑体" w:hint="eastAsia"/>
          <w:color w:val="000000" w:themeColor="text1"/>
          <w:szCs w:val="32"/>
        </w:rPr>
        <w:t>高端外专计划</w:t>
      </w:r>
      <w:proofErr w:type="gramEnd"/>
    </w:p>
    <w:p w:rsidR="00292658" w:rsidRPr="00D139A6" w:rsidRDefault="00292658" w:rsidP="00292658">
      <w:pPr>
        <w:spacing w:line="560" w:lineRule="exact"/>
        <w:ind w:firstLineChars="200" w:firstLine="643"/>
        <w:rPr>
          <w:rFonts w:ascii="仿宋_GB2312" w:hAnsi="仿宋_GB2312"/>
          <w:b/>
          <w:color w:val="000000" w:themeColor="text1"/>
          <w:szCs w:val="32"/>
        </w:rPr>
      </w:pPr>
      <w:r w:rsidRPr="00D139A6">
        <w:rPr>
          <w:rFonts w:ascii="仿宋_GB2312" w:hAnsi="仿宋_GB2312" w:hint="eastAsia"/>
          <w:b/>
          <w:color w:val="000000" w:themeColor="text1"/>
          <w:szCs w:val="32"/>
        </w:rPr>
        <w:t>1</w:t>
      </w:r>
      <w:r w:rsidRPr="00D139A6">
        <w:rPr>
          <w:rFonts w:ascii="仿宋_GB2312" w:hAnsi="仿宋_GB2312"/>
          <w:b/>
          <w:color w:val="000000" w:themeColor="text1"/>
          <w:szCs w:val="32"/>
        </w:rPr>
        <w:t>.</w:t>
      </w:r>
      <w:r w:rsidRPr="00D139A6">
        <w:rPr>
          <w:rFonts w:ascii="仿宋_GB2312" w:hAnsi="仿宋_GB2312" w:hint="eastAsia"/>
          <w:b/>
          <w:color w:val="000000" w:themeColor="text1"/>
          <w:szCs w:val="32"/>
        </w:rPr>
        <w:t>支持重点</w:t>
      </w:r>
    </w:p>
    <w:p w:rsidR="00292658" w:rsidRPr="00D139A6" w:rsidRDefault="008071A1" w:rsidP="00292658">
      <w:pPr>
        <w:spacing w:line="560" w:lineRule="exact"/>
        <w:ind w:firstLineChars="200" w:firstLine="640"/>
        <w:rPr>
          <w:rFonts w:ascii="仿宋_GB2312" w:hAnsi="仿宋_GB2312"/>
          <w:color w:val="000000" w:themeColor="text1"/>
          <w:szCs w:val="32"/>
        </w:rPr>
      </w:pPr>
      <w:r w:rsidRPr="00D139A6">
        <w:rPr>
          <w:rFonts w:hint="eastAsia"/>
          <w:color w:val="000000" w:themeColor="text1"/>
        </w:rPr>
        <w:t>围绕打造区域性科技创新中心</w:t>
      </w:r>
      <w:r w:rsidRPr="00D139A6">
        <w:rPr>
          <w:rFonts w:ascii="仿宋_GB2312" w:hAnsi="仿宋" w:hint="eastAsia"/>
          <w:color w:val="000000" w:themeColor="text1"/>
          <w:szCs w:val="32"/>
        </w:rPr>
        <w:t>建设关键领域和重点产业发展需求，力争经过5年努力，引进并重点支持100名（</w:t>
      </w:r>
      <w:proofErr w:type="gramStart"/>
      <w:r w:rsidRPr="00D139A6">
        <w:rPr>
          <w:rFonts w:ascii="仿宋_GB2312" w:hAnsi="仿宋" w:hint="eastAsia"/>
          <w:color w:val="000000" w:themeColor="text1"/>
          <w:szCs w:val="32"/>
        </w:rPr>
        <w:t>个</w:t>
      </w:r>
      <w:proofErr w:type="gramEnd"/>
      <w:r w:rsidRPr="00D139A6">
        <w:rPr>
          <w:rFonts w:ascii="仿宋_GB2312" w:hAnsi="仿宋" w:hint="eastAsia"/>
          <w:color w:val="000000" w:themeColor="text1"/>
          <w:szCs w:val="32"/>
        </w:rPr>
        <w:t>）左右高层次、紧缺外国专家（团队）。</w:t>
      </w:r>
    </w:p>
    <w:p w:rsidR="00292658" w:rsidRPr="00D139A6" w:rsidRDefault="00292658" w:rsidP="00292658">
      <w:pPr>
        <w:spacing w:line="560" w:lineRule="exact"/>
        <w:ind w:firstLineChars="200" w:firstLine="643"/>
        <w:rPr>
          <w:rFonts w:ascii="仿宋_GB2312" w:hAnsi="仿宋_GB2312"/>
          <w:b/>
          <w:color w:val="000000" w:themeColor="text1"/>
          <w:szCs w:val="32"/>
        </w:rPr>
      </w:pPr>
      <w:r w:rsidRPr="00D139A6">
        <w:rPr>
          <w:rFonts w:ascii="仿宋_GB2312" w:hAnsi="仿宋_GB2312" w:hint="eastAsia"/>
          <w:b/>
          <w:color w:val="000000" w:themeColor="text1"/>
          <w:szCs w:val="32"/>
        </w:rPr>
        <w:t>2</w:t>
      </w:r>
      <w:r w:rsidRPr="00D139A6">
        <w:rPr>
          <w:rFonts w:ascii="仿宋_GB2312" w:hAnsi="仿宋_GB2312"/>
          <w:b/>
          <w:color w:val="000000" w:themeColor="text1"/>
          <w:szCs w:val="32"/>
        </w:rPr>
        <w:t>.</w:t>
      </w:r>
      <w:r w:rsidRPr="00D139A6">
        <w:rPr>
          <w:rFonts w:ascii="仿宋_GB2312" w:hAnsi="仿宋_GB2312" w:hint="eastAsia"/>
          <w:b/>
          <w:color w:val="000000" w:themeColor="text1"/>
          <w:szCs w:val="32"/>
        </w:rPr>
        <w:t>申报要求</w:t>
      </w:r>
    </w:p>
    <w:p w:rsidR="002B45A0" w:rsidRPr="00D139A6" w:rsidRDefault="002B45A0" w:rsidP="002B45A0">
      <w:pPr>
        <w:spacing w:line="600" w:lineRule="exact"/>
        <w:ind w:firstLineChars="200" w:firstLine="640"/>
        <w:rPr>
          <w:rFonts w:ascii="仿宋_GB2312" w:hAnsi="仿宋_GB2312" w:cs="仿宋_GB2312"/>
          <w:color w:val="000000" w:themeColor="text1"/>
          <w:szCs w:val="32"/>
        </w:rPr>
      </w:pPr>
      <w:r w:rsidRPr="00D139A6">
        <w:rPr>
          <w:rFonts w:ascii="仿宋_GB2312" w:hAnsi="仿宋_GB2312" w:cs="仿宋_GB2312" w:hint="eastAsia"/>
          <w:color w:val="000000" w:themeColor="text1"/>
          <w:szCs w:val="32"/>
        </w:rPr>
        <w:t>网上</w:t>
      </w:r>
      <w:r w:rsidRPr="00D139A6">
        <w:rPr>
          <w:rFonts w:ascii="仿宋_GB2312" w:hAnsi="仿宋_GB2312" w:cs="仿宋_GB2312"/>
          <w:color w:val="000000" w:themeColor="text1"/>
          <w:szCs w:val="32"/>
        </w:rPr>
        <w:t>申报</w:t>
      </w:r>
      <w:r w:rsidRPr="00D139A6">
        <w:rPr>
          <w:rFonts w:ascii="仿宋_GB2312" w:hAnsi="仿宋_GB2312" w:cs="仿宋_GB2312" w:hint="eastAsia"/>
          <w:color w:val="000000" w:themeColor="text1"/>
          <w:szCs w:val="32"/>
        </w:rPr>
        <w:t>。在</w:t>
      </w:r>
      <w:r w:rsidRPr="00D139A6">
        <w:rPr>
          <w:rFonts w:ascii="仿宋_GB2312" w:hAnsi="仿宋_GB2312" w:cs="仿宋_GB2312"/>
          <w:color w:val="000000" w:themeColor="text1"/>
          <w:szCs w:val="32"/>
        </w:rPr>
        <w:t>“中国济南人才网”（</w:t>
      </w:r>
      <w:hyperlink r:id="rId7" w:history="1">
        <w:r w:rsidRPr="00D139A6">
          <w:rPr>
            <w:rFonts w:ascii="仿宋_GB2312" w:hAnsi="仿宋_GB2312" w:cs="仿宋_GB2312"/>
            <w:color w:val="000000" w:themeColor="text1"/>
            <w:szCs w:val="32"/>
          </w:rPr>
          <w:t>www.cn-jnrc.com</w:t>
        </w:r>
      </w:hyperlink>
      <w:r w:rsidRPr="00D139A6">
        <w:rPr>
          <w:rFonts w:ascii="仿宋_GB2312" w:hAnsi="仿宋_GB2312" w:cs="仿宋_GB2312"/>
          <w:color w:val="000000" w:themeColor="text1"/>
          <w:szCs w:val="32"/>
        </w:rPr>
        <w:t>）</w:t>
      </w:r>
      <w:r w:rsidRPr="00D139A6">
        <w:rPr>
          <w:rFonts w:ascii="仿宋_GB2312" w:hAnsi="仿宋_GB2312" w:cs="仿宋_GB2312" w:hint="eastAsia"/>
          <w:color w:val="000000" w:themeColor="text1"/>
          <w:szCs w:val="32"/>
        </w:rPr>
        <w:t>人才申报平台的</w:t>
      </w:r>
      <w:r w:rsidRPr="00D139A6">
        <w:rPr>
          <w:rFonts w:ascii="仿宋_GB2312" w:hAnsi="仿宋_GB2312" w:cs="仿宋_GB2312"/>
          <w:color w:val="000000" w:themeColor="text1"/>
          <w:szCs w:val="32"/>
        </w:rPr>
        <w:t>“</w:t>
      </w:r>
      <w:r w:rsidRPr="00D139A6">
        <w:rPr>
          <w:rFonts w:ascii="仿宋_GB2312" w:hAnsi="仿宋_GB2312" w:cs="仿宋_GB2312" w:hint="eastAsia"/>
          <w:color w:val="000000" w:themeColor="text1"/>
          <w:szCs w:val="32"/>
        </w:rPr>
        <w:t>泉城高端外专计划</w:t>
      </w:r>
      <w:r w:rsidRPr="00D139A6">
        <w:rPr>
          <w:rFonts w:ascii="仿宋_GB2312" w:hAnsi="仿宋_GB2312" w:cs="仿宋_GB2312"/>
          <w:color w:val="000000" w:themeColor="text1"/>
          <w:szCs w:val="32"/>
        </w:rPr>
        <w:t>在线申报系统”在</w:t>
      </w:r>
      <w:r w:rsidRPr="00D139A6">
        <w:rPr>
          <w:rFonts w:ascii="仿宋_GB2312" w:hAnsi="仿宋_GB2312" w:cs="仿宋_GB2312" w:hint="eastAsia"/>
          <w:color w:val="000000" w:themeColor="text1"/>
          <w:szCs w:val="32"/>
        </w:rPr>
        <w:t>线</w:t>
      </w:r>
      <w:r w:rsidRPr="00D139A6">
        <w:rPr>
          <w:rFonts w:ascii="仿宋_GB2312" w:hAnsi="仿宋_GB2312" w:cs="仿宋_GB2312"/>
          <w:color w:val="000000" w:themeColor="text1"/>
          <w:szCs w:val="32"/>
        </w:rPr>
        <w:t>填写申报书并上</w:t>
      </w:r>
      <w:proofErr w:type="gramStart"/>
      <w:r w:rsidRPr="00D139A6">
        <w:rPr>
          <w:rFonts w:ascii="仿宋_GB2312" w:hAnsi="仿宋_GB2312" w:cs="仿宋_GB2312"/>
          <w:color w:val="000000" w:themeColor="text1"/>
          <w:szCs w:val="32"/>
        </w:rPr>
        <w:t>传</w:t>
      </w:r>
      <w:r w:rsidRPr="00D139A6">
        <w:rPr>
          <w:rFonts w:ascii="仿宋_GB2312" w:hAnsi="仿宋_GB2312" w:cs="仿宋_GB2312" w:hint="eastAsia"/>
          <w:color w:val="000000" w:themeColor="text1"/>
          <w:szCs w:val="32"/>
        </w:rPr>
        <w:t>相关</w:t>
      </w:r>
      <w:proofErr w:type="gramEnd"/>
      <w:r w:rsidRPr="00D139A6">
        <w:rPr>
          <w:rFonts w:ascii="仿宋_GB2312" w:hAnsi="仿宋_GB2312" w:cs="仿宋_GB2312"/>
          <w:color w:val="000000" w:themeColor="text1"/>
          <w:szCs w:val="32"/>
        </w:rPr>
        <w:t>附件材料。</w:t>
      </w:r>
    </w:p>
    <w:p w:rsidR="008071A1" w:rsidRPr="00D139A6" w:rsidRDefault="002B45A0" w:rsidP="002B45A0">
      <w:pPr>
        <w:spacing w:line="600" w:lineRule="exact"/>
        <w:ind w:firstLineChars="200" w:firstLine="640"/>
        <w:rPr>
          <w:rFonts w:ascii="仿宋_GB2312" w:hAnsi="仿宋" w:cstheme="minorBidi"/>
          <w:color w:val="000000" w:themeColor="text1"/>
          <w:szCs w:val="32"/>
        </w:rPr>
      </w:pPr>
      <w:r w:rsidRPr="00D139A6">
        <w:rPr>
          <w:rFonts w:ascii="仿宋_GB2312" w:hAnsi="仿宋" w:cstheme="minorBidi" w:hint="eastAsia"/>
          <w:color w:val="000000" w:themeColor="text1"/>
          <w:szCs w:val="32"/>
        </w:rPr>
        <w:t>项目</w:t>
      </w:r>
      <w:r w:rsidR="008071A1" w:rsidRPr="00D139A6">
        <w:rPr>
          <w:rFonts w:ascii="仿宋_GB2312" w:hAnsi="仿宋" w:cstheme="minorBidi" w:hint="eastAsia"/>
          <w:color w:val="000000" w:themeColor="text1"/>
          <w:szCs w:val="32"/>
        </w:rPr>
        <w:t>申报</w:t>
      </w:r>
      <w:r w:rsidRPr="00D139A6">
        <w:rPr>
          <w:rFonts w:ascii="仿宋_GB2312" w:hAnsi="仿宋" w:cstheme="minorBidi" w:hint="eastAsia"/>
          <w:color w:val="000000" w:themeColor="text1"/>
          <w:szCs w:val="32"/>
        </w:rPr>
        <w:t>单位应</w:t>
      </w:r>
      <w:r w:rsidR="008071A1" w:rsidRPr="00D139A6">
        <w:rPr>
          <w:rFonts w:ascii="仿宋_GB2312" w:hAnsi="仿宋" w:cstheme="minorBidi" w:hint="eastAsia"/>
          <w:color w:val="000000" w:themeColor="text1"/>
          <w:szCs w:val="32"/>
        </w:rPr>
        <w:t>为我市</w:t>
      </w:r>
      <w:r w:rsidRPr="00D139A6">
        <w:rPr>
          <w:rFonts w:ascii="仿宋_GB2312" w:hAnsi="仿宋" w:cstheme="minorBidi" w:hint="eastAsia"/>
          <w:color w:val="000000" w:themeColor="text1"/>
          <w:szCs w:val="32"/>
        </w:rPr>
        <w:t>法人单位，并</w:t>
      </w:r>
      <w:r w:rsidR="008071A1" w:rsidRPr="00D139A6">
        <w:rPr>
          <w:rFonts w:ascii="仿宋_GB2312" w:hAnsi="仿宋" w:cstheme="minorBidi" w:hint="eastAsia"/>
          <w:color w:val="000000" w:themeColor="text1"/>
          <w:szCs w:val="32"/>
        </w:rPr>
        <w:t>聘请</w:t>
      </w:r>
      <w:r w:rsidRPr="00D139A6">
        <w:rPr>
          <w:rFonts w:ascii="仿宋_GB2312" w:hAnsi="仿宋" w:cstheme="minorBidi" w:hint="eastAsia"/>
          <w:color w:val="000000" w:themeColor="text1"/>
          <w:szCs w:val="32"/>
        </w:rPr>
        <w:t>有</w:t>
      </w:r>
      <w:r w:rsidR="008071A1" w:rsidRPr="00D139A6">
        <w:rPr>
          <w:rFonts w:ascii="仿宋_GB2312" w:hAnsi="仿宋" w:cstheme="minorBidi" w:hint="eastAsia"/>
          <w:color w:val="000000" w:themeColor="text1"/>
          <w:szCs w:val="32"/>
        </w:rPr>
        <w:t>高层次紧缺外国专家。</w:t>
      </w:r>
      <w:r w:rsidRPr="00D139A6">
        <w:rPr>
          <w:rFonts w:ascii="仿宋_GB2312" w:hAnsi="仿宋" w:cstheme="minorBidi" w:hint="eastAsia"/>
          <w:color w:val="000000" w:themeColor="text1"/>
          <w:szCs w:val="32"/>
        </w:rPr>
        <w:t>项目</w:t>
      </w:r>
      <w:r w:rsidR="008071A1" w:rsidRPr="00D139A6">
        <w:rPr>
          <w:rFonts w:ascii="仿宋_GB2312" w:hAnsi="仿宋" w:cstheme="minorBidi" w:hint="eastAsia"/>
          <w:color w:val="000000" w:themeColor="text1"/>
          <w:szCs w:val="32"/>
        </w:rPr>
        <w:t>申报人应为外国专家，在海外取得硕士及以上学位，担任企事业单位中层及以上职务或担任某项工程、技术、项目和学科的负责人（带头人），签订正式聘用合同，年薪30万元（以人民币计，下同）及以上，引进后至少连续来济工作2年、每年不少于2个月（团队项目主要专家引进后每年在济工作时间不少于1个月、团队成员累计不少于2个月），年龄原则上不超过65岁，并符合下列条件之一：</w:t>
      </w:r>
    </w:p>
    <w:p w:rsidR="008071A1" w:rsidRPr="00D139A6" w:rsidRDefault="008071A1" w:rsidP="008071A1">
      <w:pPr>
        <w:spacing w:line="600" w:lineRule="exact"/>
        <w:ind w:firstLineChars="200" w:firstLine="640"/>
        <w:rPr>
          <w:rFonts w:ascii="仿宋_GB2312" w:hAnsi="仿宋" w:cstheme="minorBidi"/>
          <w:color w:val="000000" w:themeColor="text1"/>
          <w:szCs w:val="32"/>
        </w:rPr>
      </w:pPr>
      <w:r w:rsidRPr="00D139A6">
        <w:rPr>
          <w:rFonts w:ascii="仿宋_GB2312" w:hAnsi="仿宋" w:cstheme="minorBidi" w:hint="eastAsia"/>
          <w:color w:val="000000" w:themeColor="text1"/>
          <w:szCs w:val="32"/>
        </w:rPr>
        <w:t>（1）在国外高校、科研院所担任相当于副教授以上专业技术职务的外国专家、学者。</w:t>
      </w:r>
    </w:p>
    <w:p w:rsidR="008071A1" w:rsidRPr="00D139A6" w:rsidRDefault="008071A1" w:rsidP="008071A1">
      <w:pPr>
        <w:spacing w:line="600" w:lineRule="exact"/>
        <w:ind w:firstLineChars="200" w:firstLine="640"/>
        <w:rPr>
          <w:rFonts w:ascii="仿宋_GB2312" w:hAnsi="仿宋" w:cstheme="minorBidi"/>
          <w:color w:val="000000" w:themeColor="text1"/>
          <w:szCs w:val="32"/>
        </w:rPr>
      </w:pPr>
      <w:r w:rsidRPr="00D139A6">
        <w:rPr>
          <w:rFonts w:ascii="仿宋_GB2312" w:hAnsi="仿宋" w:cstheme="minorBidi" w:hint="eastAsia"/>
          <w:color w:val="000000" w:themeColor="text1"/>
          <w:szCs w:val="32"/>
        </w:rPr>
        <w:t>（2）在国外知名企业或金融机构担任中高级职务的专业技术人才或经营管理人才。</w:t>
      </w:r>
    </w:p>
    <w:p w:rsidR="008071A1" w:rsidRPr="00D139A6" w:rsidRDefault="008071A1" w:rsidP="008071A1">
      <w:pPr>
        <w:spacing w:line="600" w:lineRule="exact"/>
        <w:ind w:firstLineChars="200" w:firstLine="640"/>
        <w:rPr>
          <w:rFonts w:ascii="仿宋_GB2312" w:hAnsi="仿宋" w:cstheme="minorBidi"/>
          <w:color w:val="000000" w:themeColor="text1"/>
          <w:szCs w:val="32"/>
        </w:rPr>
      </w:pPr>
      <w:r w:rsidRPr="00D139A6">
        <w:rPr>
          <w:rFonts w:ascii="仿宋_GB2312" w:hAnsi="仿宋" w:cstheme="minorBidi" w:hint="eastAsia"/>
          <w:color w:val="000000" w:themeColor="text1"/>
          <w:szCs w:val="32"/>
        </w:rPr>
        <w:t>（3）拥有自主知识产权或掌握核心技术的创新创业人才。</w:t>
      </w:r>
    </w:p>
    <w:p w:rsidR="008071A1" w:rsidRPr="00D139A6" w:rsidRDefault="008071A1" w:rsidP="008071A1">
      <w:pPr>
        <w:spacing w:line="600" w:lineRule="exact"/>
        <w:ind w:firstLineChars="200" w:firstLine="640"/>
        <w:rPr>
          <w:rFonts w:ascii="仿宋_GB2312" w:hAnsi="仿宋" w:cstheme="minorBidi"/>
          <w:color w:val="000000" w:themeColor="text1"/>
          <w:szCs w:val="32"/>
        </w:rPr>
      </w:pPr>
      <w:r w:rsidRPr="00D139A6">
        <w:rPr>
          <w:rFonts w:ascii="仿宋_GB2312" w:hAnsi="仿宋" w:cstheme="minorBidi" w:hint="eastAsia"/>
          <w:color w:val="000000" w:themeColor="text1"/>
          <w:szCs w:val="32"/>
        </w:rPr>
        <w:lastRenderedPageBreak/>
        <w:t>（4）高层次外国专家团队中的主要成员。高层次外国专家团队是指以高校、科研院所、大中型企业中国家和省、市重点实验室、科研基地为依托，围绕国家级、省部、市级重大科研专项以及特色优势学科引进的外国专家创新团队；或是其成员曾在国际知名企业担任中高层管理职务，熟悉相关领域和国际规则，有经营管理能力的外国专家管理团队；或是拥有自主知识产权和发明专利，且其技术成果国际先进，能够填补国内空白、具有市场潜力并投资创业进行产业化生产的外国企业家和团队。</w:t>
      </w:r>
    </w:p>
    <w:p w:rsidR="008071A1" w:rsidRPr="00D139A6" w:rsidRDefault="008071A1" w:rsidP="008071A1">
      <w:pPr>
        <w:spacing w:line="600" w:lineRule="exact"/>
        <w:ind w:firstLineChars="200" w:firstLine="640"/>
        <w:rPr>
          <w:rFonts w:ascii="仿宋_GB2312" w:hAnsi="仿宋" w:cstheme="minorBidi"/>
          <w:color w:val="000000" w:themeColor="text1"/>
          <w:szCs w:val="32"/>
        </w:rPr>
      </w:pPr>
      <w:r w:rsidRPr="00D139A6">
        <w:rPr>
          <w:rFonts w:ascii="仿宋_GB2312" w:hAnsi="仿宋" w:cstheme="minorBidi" w:hint="eastAsia"/>
          <w:color w:val="000000" w:themeColor="text1"/>
          <w:szCs w:val="32"/>
        </w:rPr>
        <w:t>（5）具有特殊专长、急需紧缺的其他高层次外国专家。</w:t>
      </w:r>
    </w:p>
    <w:p w:rsidR="00292658" w:rsidRPr="00D139A6" w:rsidRDefault="008071A1" w:rsidP="008071A1">
      <w:pPr>
        <w:spacing w:line="560" w:lineRule="exact"/>
        <w:ind w:firstLineChars="200" w:firstLine="640"/>
        <w:rPr>
          <w:rFonts w:ascii="仿宋_GB2312" w:hAnsi="仿宋_GB2312"/>
          <w:color w:val="000000" w:themeColor="text1"/>
          <w:szCs w:val="32"/>
        </w:rPr>
      </w:pPr>
      <w:r w:rsidRPr="00D139A6">
        <w:rPr>
          <w:rFonts w:ascii="仿宋_GB2312" w:hAnsi="仿宋" w:cstheme="minorBidi" w:hint="eastAsia"/>
          <w:color w:val="000000" w:themeColor="text1"/>
          <w:szCs w:val="32"/>
        </w:rPr>
        <w:t>对有突出成绩或特殊需要的人选，可突破年龄、学历、专业技术职务、任职年限等资格条件限制破格引进，申报时应附破格申报材料。</w:t>
      </w:r>
    </w:p>
    <w:p w:rsidR="00292658" w:rsidRPr="00D139A6" w:rsidRDefault="00292658" w:rsidP="00292658">
      <w:pPr>
        <w:spacing w:line="560" w:lineRule="exact"/>
        <w:ind w:firstLineChars="200" w:firstLine="643"/>
        <w:rPr>
          <w:rFonts w:ascii="仿宋_GB2312" w:hAnsi="仿宋_GB2312"/>
          <w:color w:val="000000" w:themeColor="text1"/>
          <w:szCs w:val="32"/>
        </w:rPr>
      </w:pPr>
      <w:r w:rsidRPr="00D139A6">
        <w:rPr>
          <w:rFonts w:ascii="仿宋_GB2312" w:hAnsi="仿宋_GB2312" w:hint="eastAsia"/>
          <w:b/>
          <w:color w:val="000000" w:themeColor="text1"/>
          <w:szCs w:val="32"/>
        </w:rPr>
        <w:t>3</w:t>
      </w:r>
      <w:r w:rsidRPr="00D139A6">
        <w:rPr>
          <w:rFonts w:ascii="仿宋_GB2312" w:hAnsi="仿宋_GB2312"/>
          <w:b/>
          <w:color w:val="000000" w:themeColor="text1"/>
          <w:szCs w:val="32"/>
        </w:rPr>
        <w:t>.</w:t>
      </w:r>
      <w:r w:rsidRPr="00D139A6">
        <w:rPr>
          <w:rFonts w:ascii="仿宋_GB2312" w:hAnsi="仿宋_GB2312" w:hint="eastAsia"/>
          <w:b/>
          <w:color w:val="000000" w:themeColor="text1"/>
          <w:szCs w:val="32"/>
        </w:rPr>
        <w:t>申报材料</w:t>
      </w:r>
    </w:p>
    <w:p w:rsidR="002B45A0" w:rsidRPr="00D139A6" w:rsidRDefault="002B45A0" w:rsidP="00292658">
      <w:pPr>
        <w:spacing w:line="560" w:lineRule="exact"/>
        <w:ind w:firstLineChars="200" w:firstLine="640"/>
        <w:rPr>
          <w:rFonts w:ascii="仿宋_GB2312" w:hAnsi="仿宋_GB2312" w:cs="仿宋_GB2312"/>
          <w:color w:val="000000" w:themeColor="text1"/>
          <w:szCs w:val="32"/>
        </w:rPr>
      </w:pPr>
      <w:r w:rsidRPr="00D139A6">
        <w:rPr>
          <w:rFonts w:ascii="仿宋_GB2312" w:hAnsi="仿宋_GB2312" w:cs="仿宋_GB2312" w:hint="eastAsia"/>
          <w:color w:val="000000" w:themeColor="text1"/>
          <w:szCs w:val="32"/>
        </w:rPr>
        <w:t>（1）</w:t>
      </w:r>
      <w:r w:rsidRPr="00D139A6">
        <w:rPr>
          <w:rFonts w:ascii="仿宋_GB2312" w:hAnsi="仿宋_GB2312" w:cs="仿宋_GB2312"/>
          <w:color w:val="000000" w:themeColor="text1"/>
          <w:szCs w:val="32"/>
        </w:rPr>
        <w:t>申报书</w:t>
      </w:r>
      <w:r w:rsidRPr="00D139A6">
        <w:rPr>
          <w:rFonts w:ascii="仿宋_GB2312" w:hAnsi="仿宋_GB2312" w:cs="仿宋_GB2312" w:hint="eastAsia"/>
          <w:color w:val="000000" w:themeColor="text1"/>
          <w:szCs w:val="32"/>
        </w:rPr>
        <w:t>。</w:t>
      </w:r>
    </w:p>
    <w:p w:rsidR="00292658" w:rsidRPr="00D139A6" w:rsidRDefault="002B45A0" w:rsidP="00292658">
      <w:pPr>
        <w:spacing w:line="560" w:lineRule="exact"/>
        <w:ind w:firstLineChars="200" w:firstLine="640"/>
        <w:rPr>
          <w:rFonts w:ascii="仿宋_GB2312" w:hAnsi="仿宋_GB2312"/>
          <w:color w:val="000000" w:themeColor="text1"/>
          <w:szCs w:val="32"/>
        </w:rPr>
      </w:pPr>
      <w:r w:rsidRPr="00D139A6">
        <w:rPr>
          <w:rFonts w:ascii="仿宋_GB2312" w:hAnsi="仿宋_GB2312" w:cs="仿宋_GB2312" w:hint="eastAsia"/>
          <w:color w:val="000000" w:themeColor="text1"/>
          <w:szCs w:val="32"/>
        </w:rPr>
        <w:t>（2）</w:t>
      </w:r>
      <w:r w:rsidRPr="00D139A6">
        <w:rPr>
          <w:rFonts w:ascii="仿宋_GB2312" w:hAnsi="仿宋_GB2312" w:cs="仿宋_GB2312"/>
          <w:color w:val="000000" w:themeColor="text1"/>
          <w:szCs w:val="32"/>
        </w:rPr>
        <w:t>附件材料</w:t>
      </w:r>
      <w:r w:rsidRPr="00D139A6">
        <w:rPr>
          <w:rFonts w:ascii="仿宋_GB2312" w:hAnsi="仿宋_GB2312" w:cs="仿宋_GB2312" w:hint="eastAsia"/>
          <w:color w:val="000000" w:themeColor="text1"/>
          <w:szCs w:val="32"/>
        </w:rPr>
        <w:t>。一般应包括：（1）学历、学位证书复印件；（2）护照复印件；（3）与用人单位签订的工作合同或意向性工作协议复印件（必须提供双方签署、中方盖章的中英文意向性工作合同复印件）；（4）海外任职证明材料；（5）主要成果（代表性论文论著、专利证书、产品证书）复印件或证明材料；（6）领导（参与）过的主要项目证明材料；（7）奖励证书复印件；（8）申报</w:t>
      </w:r>
      <w:r w:rsidRPr="00D139A6">
        <w:rPr>
          <w:rFonts w:ascii="仿宋_GB2312" w:hAnsi="仿宋_GB2312" w:cs="仿宋_GB2312"/>
          <w:color w:val="000000" w:themeColor="text1"/>
          <w:szCs w:val="32"/>
        </w:rPr>
        <w:t>单位</w:t>
      </w:r>
      <w:r w:rsidRPr="00D139A6">
        <w:rPr>
          <w:rFonts w:ascii="仿宋_GB2312" w:hAnsi="仿宋_GB2312" w:cs="仿宋_GB2312" w:hint="eastAsia"/>
          <w:color w:val="000000" w:themeColor="text1"/>
          <w:szCs w:val="32"/>
        </w:rPr>
        <w:t>营业执照复印件；（9）申报单位纳税证明材料；（10）</w:t>
      </w:r>
      <w:r w:rsidRPr="00D139A6">
        <w:rPr>
          <w:rFonts w:ascii="仿宋_GB2312" w:hAnsi="仿宋_GB2312" w:cs="仿宋_GB2312"/>
          <w:color w:val="000000" w:themeColor="text1"/>
          <w:szCs w:val="32"/>
        </w:rPr>
        <w:t>项目申报材料真实性</w:t>
      </w:r>
      <w:r w:rsidRPr="00D139A6">
        <w:rPr>
          <w:rFonts w:ascii="仿宋_GB2312" w:hAnsi="仿宋_GB2312" w:cs="仿宋_GB2312" w:hint="eastAsia"/>
          <w:color w:val="000000" w:themeColor="text1"/>
          <w:szCs w:val="32"/>
        </w:rPr>
        <w:t>承诺书。</w:t>
      </w:r>
    </w:p>
    <w:p w:rsidR="00292658" w:rsidRPr="00D139A6" w:rsidRDefault="00292658" w:rsidP="00292658">
      <w:pPr>
        <w:spacing w:line="560" w:lineRule="exact"/>
        <w:ind w:firstLineChars="200" w:firstLine="643"/>
        <w:rPr>
          <w:rFonts w:ascii="仿宋_GB2312" w:hAnsi="仿宋_GB2312"/>
          <w:color w:val="000000" w:themeColor="text1"/>
          <w:szCs w:val="32"/>
        </w:rPr>
      </w:pPr>
      <w:r w:rsidRPr="00D139A6">
        <w:rPr>
          <w:rFonts w:ascii="仿宋_GB2312" w:hAnsi="仿宋_GB2312" w:hint="eastAsia"/>
          <w:b/>
          <w:color w:val="000000" w:themeColor="text1"/>
          <w:szCs w:val="32"/>
        </w:rPr>
        <w:t>4</w:t>
      </w:r>
      <w:r w:rsidRPr="00D139A6">
        <w:rPr>
          <w:rFonts w:ascii="仿宋_GB2312" w:hAnsi="仿宋_GB2312"/>
          <w:b/>
          <w:color w:val="000000" w:themeColor="text1"/>
          <w:szCs w:val="32"/>
        </w:rPr>
        <w:t>.</w:t>
      </w:r>
      <w:r w:rsidRPr="00D139A6">
        <w:rPr>
          <w:rFonts w:ascii="仿宋_GB2312" w:hAnsi="仿宋_GB2312" w:hint="eastAsia"/>
          <w:b/>
          <w:color w:val="000000" w:themeColor="text1"/>
          <w:szCs w:val="32"/>
        </w:rPr>
        <w:t>申报时间</w:t>
      </w:r>
    </w:p>
    <w:p w:rsidR="00292658" w:rsidRPr="00D139A6" w:rsidRDefault="002B45A0" w:rsidP="00292658">
      <w:pPr>
        <w:spacing w:line="560" w:lineRule="exact"/>
        <w:ind w:firstLineChars="200" w:firstLine="640"/>
        <w:rPr>
          <w:rFonts w:ascii="仿宋_GB2312" w:hAnsi="仿宋_GB2312"/>
          <w:color w:val="000000" w:themeColor="text1"/>
          <w:szCs w:val="32"/>
        </w:rPr>
      </w:pPr>
      <w:r w:rsidRPr="00D139A6">
        <w:rPr>
          <w:rFonts w:ascii="仿宋_GB2312" w:hAnsi="仿宋" w:hint="eastAsia"/>
          <w:color w:val="000000" w:themeColor="text1"/>
          <w:szCs w:val="32"/>
        </w:rPr>
        <w:lastRenderedPageBreak/>
        <w:t>原则上每年集中申报一次，具体申报事宜以当年申报通知为准。</w:t>
      </w:r>
    </w:p>
    <w:p w:rsidR="00292658" w:rsidRPr="00D139A6" w:rsidRDefault="00292658" w:rsidP="00292658">
      <w:pPr>
        <w:spacing w:line="560" w:lineRule="exact"/>
        <w:ind w:firstLineChars="200" w:firstLine="643"/>
        <w:rPr>
          <w:rFonts w:ascii="仿宋_GB2312" w:hAnsi="仿宋_GB2312"/>
          <w:color w:val="000000" w:themeColor="text1"/>
          <w:szCs w:val="32"/>
        </w:rPr>
      </w:pPr>
      <w:r w:rsidRPr="00D139A6">
        <w:rPr>
          <w:rFonts w:ascii="仿宋_GB2312" w:hAnsi="仿宋_GB2312" w:hint="eastAsia"/>
          <w:b/>
          <w:color w:val="000000" w:themeColor="text1"/>
          <w:szCs w:val="32"/>
        </w:rPr>
        <w:t>5</w:t>
      </w:r>
      <w:r w:rsidRPr="00D139A6">
        <w:rPr>
          <w:rFonts w:ascii="仿宋_GB2312" w:hAnsi="仿宋_GB2312"/>
          <w:b/>
          <w:color w:val="000000" w:themeColor="text1"/>
          <w:szCs w:val="32"/>
        </w:rPr>
        <w:t>.</w:t>
      </w:r>
      <w:r w:rsidRPr="00D139A6">
        <w:rPr>
          <w:rFonts w:ascii="仿宋_GB2312" w:hAnsi="仿宋_GB2312" w:hint="eastAsia"/>
          <w:b/>
          <w:color w:val="000000" w:themeColor="text1"/>
          <w:szCs w:val="32"/>
        </w:rPr>
        <w:t>责任部门</w:t>
      </w:r>
    </w:p>
    <w:p w:rsidR="00292658" w:rsidRDefault="002B45A0" w:rsidP="00292658">
      <w:pPr>
        <w:spacing w:line="560" w:lineRule="exact"/>
        <w:ind w:firstLineChars="200" w:firstLine="640"/>
        <w:rPr>
          <w:rFonts w:ascii="仿宋_GB2312" w:hAnsi="仿宋_GB2312"/>
          <w:color w:val="000000" w:themeColor="text1"/>
          <w:szCs w:val="32"/>
        </w:rPr>
      </w:pPr>
      <w:r w:rsidRPr="00D139A6">
        <w:rPr>
          <w:rFonts w:ascii="仿宋_GB2312" w:hAnsi="仿宋_GB2312" w:cs="仿宋_GB2312" w:hint="eastAsia"/>
          <w:color w:val="000000" w:themeColor="text1"/>
          <w:szCs w:val="32"/>
        </w:rPr>
        <w:t>外国专家服务处，联系电话：66</w:t>
      </w:r>
      <w:r w:rsidRPr="00C504CE">
        <w:rPr>
          <w:rFonts w:ascii="仿宋_GB2312" w:hAnsi="仿宋_GB2312" w:cs="仿宋_GB2312" w:hint="eastAsia"/>
          <w:szCs w:val="32"/>
        </w:rPr>
        <w:t>605924</w:t>
      </w:r>
      <w:r w:rsidR="00DC5333">
        <w:rPr>
          <w:rFonts w:ascii="仿宋_GB2312" w:hAnsi="仿宋_GB2312" w:cs="仿宋_GB2312" w:hint="eastAsia"/>
          <w:szCs w:val="32"/>
        </w:rPr>
        <w:t>。</w:t>
      </w:r>
    </w:p>
    <w:p w:rsidR="002E7F90" w:rsidRDefault="00807693" w:rsidP="00DB0D0B">
      <w:pPr>
        <w:widowControl/>
        <w:spacing w:line="560" w:lineRule="exact"/>
        <w:jc w:val="left"/>
        <w:rPr>
          <w:rFonts w:ascii="仿宋_GB2312" w:hAnsi="仿宋_GB2312"/>
          <w:color w:val="000000" w:themeColor="text1"/>
          <w:szCs w:val="32"/>
        </w:rPr>
      </w:pPr>
      <w:r>
        <w:rPr>
          <w:rFonts w:ascii="仿宋_GB2312" w:hAnsi="仿宋_GB2312"/>
          <w:color w:val="000000" w:themeColor="text1"/>
          <w:szCs w:val="32"/>
        </w:rPr>
        <w:br w:type="page"/>
      </w:r>
    </w:p>
    <w:p w:rsidR="00D414F6" w:rsidRPr="00D414F6" w:rsidRDefault="00D414F6" w:rsidP="00D414F6">
      <w:pPr>
        <w:spacing w:line="560" w:lineRule="exact"/>
        <w:rPr>
          <w:rFonts w:ascii="黑体" w:eastAsia="黑体" w:hAnsi="黑体"/>
          <w:color w:val="000000" w:themeColor="text1"/>
          <w:szCs w:val="32"/>
        </w:rPr>
      </w:pPr>
      <w:r w:rsidRPr="00D414F6">
        <w:rPr>
          <w:rFonts w:ascii="黑体" w:eastAsia="黑体" w:hAnsi="黑体" w:hint="eastAsia"/>
          <w:color w:val="000000" w:themeColor="text1"/>
          <w:szCs w:val="32"/>
        </w:rPr>
        <w:lastRenderedPageBreak/>
        <w:t>附件2</w:t>
      </w:r>
    </w:p>
    <w:p w:rsidR="00284267" w:rsidRPr="00D414F6" w:rsidRDefault="000D55D6" w:rsidP="002F1392">
      <w:pPr>
        <w:spacing w:beforeLines="50" w:afterLines="50" w:line="560" w:lineRule="exact"/>
        <w:jc w:val="center"/>
        <w:rPr>
          <w:rFonts w:ascii="方正小标宋简体" w:eastAsia="方正小标宋简体" w:hAnsi="仿宋"/>
          <w:color w:val="000000" w:themeColor="text1"/>
          <w:sz w:val="44"/>
          <w:szCs w:val="44"/>
        </w:rPr>
      </w:pPr>
      <w:r w:rsidRPr="00D414F6">
        <w:rPr>
          <w:rFonts w:ascii="方正小标宋简体" w:eastAsia="方正小标宋简体" w:hAnsi="仿宋" w:hint="eastAsia"/>
          <w:color w:val="000000" w:themeColor="text1"/>
          <w:sz w:val="44"/>
          <w:szCs w:val="44"/>
        </w:rPr>
        <w:t>《</w:t>
      </w:r>
      <w:r w:rsidR="00284267" w:rsidRPr="00D414F6">
        <w:rPr>
          <w:rFonts w:ascii="方正小标宋简体" w:eastAsia="方正小标宋简体" w:hAnsi="仿宋" w:hint="eastAsia"/>
          <w:color w:val="000000" w:themeColor="text1"/>
          <w:sz w:val="44"/>
          <w:szCs w:val="44"/>
        </w:rPr>
        <w:t>济南市推进区域性科技创新中心建设若干政策</w:t>
      </w:r>
      <w:r w:rsidRPr="00D414F6">
        <w:rPr>
          <w:rFonts w:ascii="方正小标宋简体" w:eastAsia="方正小标宋简体" w:hAnsi="仿宋" w:hint="eastAsia"/>
          <w:color w:val="000000" w:themeColor="text1"/>
          <w:sz w:val="44"/>
          <w:szCs w:val="44"/>
        </w:rPr>
        <w:t>》</w:t>
      </w:r>
    </w:p>
    <w:p w:rsidR="003F574D" w:rsidRPr="00804411" w:rsidRDefault="00284267" w:rsidP="00DB0D0B">
      <w:pPr>
        <w:spacing w:line="560" w:lineRule="exact"/>
        <w:ind w:firstLineChars="200" w:firstLine="640"/>
        <w:rPr>
          <w:rFonts w:ascii="黑体" w:eastAsia="黑体" w:hAnsi="黑体"/>
          <w:color w:val="000000" w:themeColor="text1"/>
          <w:szCs w:val="32"/>
        </w:rPr>
      </w:pPr>
      <w:r w:rsidRPr="00804411">
        <w:rPr>
          <w:rFonts w:ascii="黑体" w:eastAsia="黑体" w:hAnsi="黑体" w:hint="eastAsia"/>
          <w:color w:val="000000" w:themeColor="text1"/>
          <w:szCs w:val="32"/>
        </w:rPr>
        <w:t>一、</w:t>
      </w:r>
      <w:r w:rsidR="00FB0138" w:rsidRPr="00804411">
        <w:rPr>
          <w:rFonts w:ascii="黑体" w:eastAsia="黑体" w:hAnsi="黑体" w:hint="eastAsia"/>
          <w:color w:val="000000" w:themeColor="text1"/>
          <w:szCs w:val="32"/>
        </w:rPr>
        <w:t>孵化载体</w:t>
      </w:r>
      <w:r w:rsidR="00C76F67" w:rsidRPr="00804411">
        <w:rPr>
          <w:rFonts w:ascii="黑体" w:eastAsia="黑体" w:hAnsi="黑体" w:hint="eastAsia"/>
          <w:color w:val="000000" w:themeColor="text1"/>
          <w:szCs w:val="32"/>
        </w:rPr>
        <w:t>建设专项</w:t>
      </w:r>
    </w:p>
    <w:p w:rsidR="003F574D" w:rsidRPr="00BD1885" w:rsidRDefault="00284267" w:rsidP="00BD1885">
      <w:pPr>
        <w:spacing w:line="560" w:lineRule="exact"/>
        <w:ind w:firstLineChars="200" w:firstLine="640"/>
        <w:rPr>
          <w:rFonts w:ascii="楷体" w:eastAsia="楷体" w:hAnsi="楷体"/>
          <w:color w:val="000000" w:themeColor="text1"/>
          <w:szCs w:val="32"/>
        </w:rPr>
      </w:pPr>
      <w:r w:rsidRPr="00804411">
        <w:rPr>
          <w:rFonts w:ascii="楷体" w:eastAsia="楷体" w:hAnsi="楷体" w:hint="eastAsia"/>
          <w:color w:val="000000" w:themeColor="text1"/>
          <w:szCs w:val="32"/>
        </w:rPr>
        <w:t>（一）</w:t>
      </w:r>
      <w:r w:rsidR="003F574D" w:rsidRPr="00804411">
        <w:rPr>
          <w:rFonts w:ascii="楷体" w:eastAsia="楷体" w:hAnsi="楷体" w:hint="eastAsia"/>
          <w:color w:val="000000" w:themeColor="text1"/>
          <w:szCs w:val="32"/>
        </w:rPr>
        <w:t>海外孵化器、海外研发机构建设</w:t>
      </w:r>
      <w:r w:rsidR="00E62AEA" w:rsidRPr="00E62AEA">
        <w:rPr>
          <w:rFonts w:ascii="楷体" w:eastAsia="楷体" w:hAnsi="楷体" w:hint="eastAsia"/>
          <w:color w:val="000000" w:themeColor="text1"/>
          <w:szCs w:val="32"/>
        </w:rPr>
        <w:t>专项</w:t>
      </w:r>
    </w:p>
    <w:p w:rsidR="00C76F67" w:rsidRPr="00804411" w:rsidRDefault="00C76F67"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1</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支持重点</w:t>
      </w:r>
    </w:p>
    <w:p w:rsidR="00C76F67" w:rsidRPr="00804411" w:rsidRDefault="00C76F6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包括海外科技企业孵化器建设支持</w:t>
      </w:r>
      <w:r w:rsidR="00E62AEA">
        <w:rPr>
          <w:rFonts w:ascii="仿宋_GB2312" w:hAnsi="仿宋_GB2312" w:hint="eastAsia"/>
          <w:color w:val="000000" w:themeColor="text1"/>
          <w:szCs w:val="32"/>
        </w:rPr>
        <w:t>专项</w:t>
      </w:r>
      <w:r w:rsidRPr="00804411">
        <w:rPr>
          <w:rFonts w:ascii="仿宋_GB2312" w:hAnsi="仿宋_GB2312" w:hint="eastAsia"/>
          <w:color w:val="000000" w:themeColor="text1"/>
          <w:szCs w:val="32"/>
        </w:rPr>
        <w:t>、海外科技企业研发机构建设支持</w:t>
      </w:r>
      <w:r w:rsidR="00E62AEA">
        <w:rPr>
          <w:rFonts w:ascii="仿宋_GB2312" w:hAnsi="仿宋_GB2312" w:hint="eastAsia"/>
          <w:color w:val="000000" w:themeColor="text1"/>
          <w:szCs w:val="32"/>
        </w:rPr>
        <w:t>专项</w:t>
      </w:r>
      <w:r w:rsidRPr="00804411">
        <w:rPr>
          <w:rFonts w:ascii="仿宋_GB2312" w:hAnsi="仿宋_GB2312" w:hint="eastAsia"/>
          <w:color w:val="000000" w:themeColor="text1"/>
          <w:szCs w:val="32"/>
        </w:rPr>
        <w:t>。旨在加强孵化器品牌建设，整合创业孵化资源，打造创业服务产业链，推动我市企业实施国际化战略，打造面向海外科技创新、招商引资、开放合作的平台，支持具备条件的企事业单位在部分发达国家和地区建设海外科技企业孵化器和海外研发机构，借助海外技术人才优势快速提升企业技术水平，推动我市产业结构调整和转型升级。具体要求按照《济南市支持海外科技企业孵化器建设管理暂行办法》和《济南市支持海外科技企业研发机构建设管理暂行办法》执行。</w:t>
      </w:r>
    </w:p>
    <w:p w:rsidR="00C76F67" w:rsidRPr="00804411" w:rsidRDefault="00C76F67"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2</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申报要求</w:t>
      </w:r>
    </w:p>
    <w:p w:rsidR="00C76F67" w:rsidRPr="00804411" w:rsidRDefault="00C76F67" w:rsidP="00DB0D0B">
      <w:pPr>
        <w:spacing w:line="560" w:lineRule="exact"/>
        <w:ind w:firstLineChars="200" w:firstLine="640"/>
        <w:rPr>
          <w:rFonts w:ascii="仿宋_GB2312" w:hAnsi="仿宋_GB2312"/>
          <w:color w:val="000000" w:themeColor="text1"/>
          <w:szCs w:val="32"/>
        </w:rPr>
      </w:pPr>
      <w:r w:rsidRPr="00804411">
        <w:rPr>
          <w:rFonts w:ascii="仿宋_GB2312" w:hAnsi="仿宋_GB2312" w:cs="宋体" w:hint="eastAsia"/>
          <w:color w:val="000000" w:themeColor="text1"/>
          <w:kern w:val="0"/>
          <w:szCs w:val="32"/>
        </w:rPr>
        <w:t>海外孵化器、企业海外研发机构申报按照《济南市支持海外科技企业孵化器建设管理暂行办法》和《济南市支持海外科技企业研发机构建设管理暂行办法》执行。</w:t>
      </w:r>
    </w:p>
    <w:p w:rsidR="00C76F67" w:rsidRPr="00804411" w:rsidRDefault="00C76F67"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3</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申报材料</w:t>
      </w:r>
    </w:p>
    <w:p w:rsidR="00632F62" w:rsidRPr="00804411" w:rsidRDefault="00632F62" w:rsidP="00DB0D0B">
      <w:pPr>
        <w:spacing w:line="560" w:lineRule="exact"/>
        <w:ind w:firstLineChars="200" w:firstLine="640"/>
        <w:rPr>
          <w:rFonts w:ascii="仿宋_GB2312" w:hAnsi="仿宋_GB2312" w:cs="宋体"/>
          <w:color w:val="000000" w:themeColor="text1"/>
          <w:kern w:val="0"/>
          <w:szCs w:val="32"/>
        </w:rPr>
      </w:pPr>
      <w:r w:rsidRPr="00804411">
        <w:rPr>
          <w:rFonts w:ascii="仿宋_GB2312" w:hAnsi="仿宋_GB2312" w:cs="宋体" w:hint="eastAsia"/>
          <w:color w:val="000000" w:themeColor="text1"/>
          <w:kern w:val="0"/>
          <w:szCs w:val="32"/>
        </w:rPr>
        <w:t>按照《济南市支持海外科技企业孵化器建设管理暂行办法》和《济南市支持海外科技企业研发机构建设管理暂行办法》要求执行。</w:t>
      </w:r>
    </w:p>
    <w:p w:rsidR="00C76F67" w:rsidRPr="00804411" w:rsidRDefault="00C76F67"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lastRenderedPageBreak/>
        <w:t>4</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申报时间</w:t>
      </w:r>
    </w:p>
    <w:p w:rsidR="00C76F67" w:rsidRPr="00804411" w:rsidRDefault="000A3D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按照</w:t>
      </w:r>
      <w:r>
        <w:rPr>
          <w:rFonts w:ascii="仿宋_GB2312" w:hAnsi="仿宋_GB2312" w:hint="eastAsia"/>
          <w:color w:val="000000" w:themeColor="text1"/>
          <w:szCs w:val="32"/>
        </w:rPr>
        <w:t>申报</w:t>
      </w:r>
      <w:r w:rsidRPr="00804411">
        <w:rPr>
          <w:rFonts w:ascii="仿宋_GB2312" w:hAnsi="仿宋_GB2312" w:hint="eastAsia"/>
          <w:color w:val="000000" w:themeColor="text1"/>
          <w:szCs w:val="32"/>
        </w:rPr>
        <w:t>通知要求组织。</w:t>
      </w:r>
    </w:p>
    <w:p w:rsidR="00C76F67" w:rsidRPr="00804411" w:rsidRDefault="00C76F67"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5</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责任部门</w:t>
      </w:r>
    </w:p>
    <w:p w:rsidR="00C76F67" w:rsidRPr="00804411" w:rsidRDefault="007709A1" w:rsidP="00DB0D0B">
      <w:pPr>
        <w:spacing w:line="560" w:lineRule="exact"/>
        <w:ind w:firstLineChars="200" w:firstLine="640"/>
        <w:rPr>
          <w:rFonts w:ascii="仿宋_GB2312" w:hAnsi="仿宋_GB2312"/>
          <w:color w:val="000000" w:themeColor="text1"/>
          <w:szCs w:val="32"/>
        </w:rPr>
      </w:pPr>
      <w:r w:rsidRPr="00341707">
        <w:rPr>
          <w:rFonts w:ascii="仿宋_GB2312" w:hAnsi="仿宋_GB2312" w:hint="eastAsia"/>
          <w:color w:val="000000" w:themeColor="text1"/>
          <w:szCs w:val="32"/>
        </w:rPr>
        <w:t>科技合作</w:t>
      </w:r>
      <w:r w:rsidR="00C76F67" w:rsidRPr="00341707">
        <w:rPr>
          <w:rFonts w:ascii="仿宋_GB2312" w:hAnsi="仿宋_GB2312" w:hint="eastAsia"/>
          <w:color w:val="000000" w:themeColor="text1"/>
          <w:szCs w:val="32"/>
        </w:rPr>
        <w:t>处，</w:t>
      </w:r>
      <w:r w:rsidR="00C76F67" w:rsidRPr="00D86491">
        <w:rPr>
          <w:rFonts w:ascii="仿宋_GB2312" w:hAnsi="仿宋_GB2312" w:hint="eastAsia"/>
          <w:color w:val="000000" w:themeColor="text1"/>
          <w:szCs w:val="32"/>
        </w:rPr>
        <w:t>联系电话：</w:t>
      </w:r>
      <w:r w:rsidR="00341707">
        <w:rPr>
          <w:rFonts w:ascii="仿宋_GB2312" w:hAnsi="仿宋_GB2312" w:hint="eastAsia"/>
          <w:color w:val="000000" w:themeColor="text1"/>
          <w:szCs w:val="32"/>
        </w:rPr>
        <w:t>66608812/43</w:t>
      </w:r>
      <w:r w:rsidR="003B5061">
        <w:rPr>
          <w:rFonts w:ascii="仿宋_GB2312" w:hAnsi="仿宋_GB2312" w:hint="eastAsia"/>
          <w:color w:val="000000" w:themeColor="text1"/>
          <w:szCs w:val="32"/>
        </w:rPr>
        <w:t>。</w:t>
      </w:r>
    </w:p>
    <w:p w:rsidR="003F574D" w:rsidRPr="00804411" w:rsidRDefault="00C76F67" w:rsidP="00DB0D0B">
      <w:pPr>
        <w:spacing w:line="560" w:lineRule="exact"/>
        <w:ind w:firstLineChars="200" w:firstLine="640"/>
        <w:rPr>
          <w:rFonts w:ascii="仿宋_GB2312" w:hAnsi="仿宋_GB2312"/>
          <w:color w:val="000000" w:themeColor="text1"/>
          <w:szCs w:val="32"/>
        </w:rPr>
      </w:pPr>
      <w:r w:rsidRPr="00804411">
        <w:rPr>
          <w:rFonts w:ascii="楷体" w:eastAsia="楷体" w:hAnsi="楷体" w:hint="eastAsia"/>
          <w:color w:val="000000" w:themeColor="text1"/>
          <w:szCs w:val="32"/>
        </w:rPr>
        <w:t>（</w:t>
      </w:r>
      <w:r w:rsidR="00BD1885">
        <w:rPr>
          <w:rFonts w:ascii="楷体" w:eastAsia="楷体" w:hAnsi="楷体" w:hint="eastAsia"/>
          <w:color w:val="000000" w:themeColor="text1"/>
          <w:szCs w:val="32"/>
        </w:rPr>
        <w:t>二</w:t>
      </w:r>
      <w:r w:rsidRPr="00804411">
        <w:rPr>
          <w:rFonts w:ascii="楷体" w:eastAsia="楷体" w:hAnsi="楷体" w:hint="eastAsia"/>
          <w:color w:val="000000" w:themeColor="text1"/>
          <w:szCs w:val="32"/>
        </w:rPr>
        <w:t>）</w:t>
      </w:r>
      <w:proofErr w:type="gramStart"/>
      <w:r w:rsidR="00632F62" w:rsidRPr="00804411">
        <w:rPr>
          <w:rFonts w:ascii="楷体" w:eastAsia="楷体" w:hAnsi="楷体" w:hint="eastAsia"/>
          <w:color w:val="000000" w:themeColor="text1"/>
          <w:szCs w:val="32"/>
        </w:rPr>
        <w:t>众创空间</w:t>
      </w:r>
      <w:proofErr w:type="gramEnd"/>
      <w:r w:rsidR="00632F62" w:rsidRPr="00804411">
        <w:rPr>
          <w:rFonts w:ascii="楷体" w:eastAsia="楷体" w:hAnsi="楷体" w:hint="eastAsia"/>
          <w:color w:val="000000" w:themeColor="text1"/>
          <w:szCs w:val="32"/>
        </w:rPr>
        <w:t>与孵化器建设</w:t>
      </w:r>
    </w:p>
    <w:p w:rsidR="00C76F67" w:rsidRPr="00804411" w:rsidRDefault="00C76F67"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1</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支持重点</w:t>
      </w:r>
    </w:p>
    <w:p w:rsidR="00C76F67" w:rsidRPr="00804411" w:rsidRDefault="00C76F6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旨在推进大众创业、万众创新，营造创新创业环境，培育打造我市经济发展新引擎</w:t>
      </w:r>
      <w:r w:rsidR="00632F62" w:rsidRPr="00804411">
        <w:rPr>
          <w:rFonts w:ascii="仿宋_GB2312" w:hAnsi="仿宋_GB2312" w:hint="eastAsia"/>
          <w:color w:val="000000" w:themeColor="text1"/>
          <w:szCs w:val="32"/>
        </w:rPr>
        <w:t>，支持创新创业载体建设</w:t>
      </w:r>
      <w:r w:rsidRPr="00804411">
        <w:rPr>
          <w:rFonts w:ascii="仿宋_GB2312" w:hAnsi="仿宋_GB2312" w:hint="eastAsia"/>
          <w:color w:val="000000" w:themeColor="text1"/>
          <w:szCs w:val="32"/>
        </w:rPr>
        <w:t>。泉城</w:t>
      </w:r>
      <w:proofErr w:type="gramStart"/>
      <w:r w:rsidRPr="00804411">
        <w:rPr>
          <w:rFonts w:ascii="仿宋_GB2312" w:hAnsi="仿宋_GB2312" w:hint="eastAsia"/>
          <w:color w:val="000000" w:themeColor="text1"/>
          <w:szCs w:val="32"/>
        </w:rPr>
        <w:t>众创空间</w:t>
      </w:r>
      <w:proofErr w:type="gramEnd"/>
      <w:r w:rsidRPr="00804411">
        <w:rPr>
          <w:rFonts w:ascii="仿宋_GB2312" w:hAnsi="仿宋_GB2312" w:hint="eastAsia"/>
          <w:color w:val="000000" w:themeColor="text1"/>
          <w:szCs w:val="32"/>
        </w:rPr>
        <w:t>支持</w:t>
      </w:r>
      <w:r w:rsidR="00E62AEA">
        <w:rPr>
          <w:rFonts w:ascii="仿宋_GB2312" w:hAnsi="仿宋_GB2312" w:hint="eastAsia"/>
          <w:color w:val="000000" w:themeColor="text1"/>
          <w:szCs w:val="32"/>
        </w:rPr>
        <w:t>专项</w:t>
      </w:r>
      <w:r w:rsidRPr="00804411">
        <w:rPr>
          <w:rFonts w:ascii="仿宋_GB2312" w:hAnsi="仿宋_GB2312" w:hint="eastAsia"/>
          <w:color w:val="000000" w:themeColor="text1"/>
          <w:szCs w:val="32"/>
        </w:rPr>
        <w:t>申报按照《济南市科学技术局关于支持泉城众创空间发展的实施意见（试行）</w:t>
      </w:r>
      <w:r w:rsidR="00632F62" w:rsidRPr="00804411">
        <w:rPr>
          <w:rFonts w:ascii="仿宋_GB2312" w:hAnsi="仿宋_GB2312" w:hint="eastAsia"/>
          <w:color w:val="000000" w:themeColor="text1"/>
          <w:szCs w:val="32"/>
        </w:rPr>
        <w:t>(修订稿)</w:t>
      </w:r>
      <w:r w:rsidRPr="00804411">
        <w:rPr>
          <w:rFonts w:ascii="仿宋_GB2312" w:hAnsi="仿宋_GB2312" w:hint="eastAsia"/>
          <w:color w:val="000000" w:themeColor="text1"/>
          <w:szCs w:val="32"/>
        </w:rPr>
        <w:t>》要求执行。</w:t>
      </w:r>
    </w:p>
    <w:p w:rsidR="00C76F67" w:rsidRPr="00804411" w:rsidRDefault="00C76F67" w:rsidP="00DB0D0B">
      <w:pPr>
        <w:spacing w:line="560" w:lineRule="exact"/>
        <w:ind w:firstLineChars="200" w:firstLine="643"/>
        <w:rPr>
          <w:rFonts w:ascii="仿宋_GB2312" w:hAnsi="仿宋_GB2312"/>
          <w:b/>
          <w:color w:val="000000" w:themeColor="text1"/>
          <w:szCs w:val="32"/>
        </w:rPr>
      </w:pPr>
      <w:r w:rsidRPr="00804411">
        <w:rPr>
          <w:rFonts w:ascii="仿宋_GB2312" w:hAnsi="仿宋_GB2312" w:hint="eastAsia"/>
          <w:b/>
          <w:color w:val="000000" w:themeColor="text1"/>
          <w:szCs w:val="32"/>
        </w:rPr>
        <w:t>2</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申报要求</w:t>
      </w:r>
    </w:p>
    <w:p w:rsidR="00C76F67" w:rsidRPr="00804411" w:rsidRDefault="00632F62" w:rsidP="00DB0D0B">
      <w:pPr>
        <w:spacing w:line="560" w:lineRule="exact"/>
        <w:ind w:firstLineChars="200" w:firstLine="640"/>
        <w:rPr>
          <w:rFonts w:ascii="仿宋_GB2312" w:hAnsi="仿宋_GB2312"/>
          <w:color w:val="000000" w:themeColor="text1"/>
          <w:szCs w:val="32"/>
        </w:rPr>
      </w:pPr>
      <w:r w:rsidRPr="00804411">
        <w:rPr>
          <w:rFonts w:ascii="仿宋_GB2312" w:hAnsi="仿宋_GB2312" w:cs="宋体" w:hint="eastAsia"/>
          <w:color w:val="000000" w:themeColor="text1"/>
          <w:kern w:val="0"/>
          <w:szCs w:val="32"/>
        </w:rPr>
        <w:t>泉城</w:t>
      </w:r>
      <w:proofErr w:type="gramStart"/>
      <w:r w:rsidRPr="00804411">
        <w:rPr>
          <w:rFonts w:ascii="仿宋_GB2312" w:hAnsi="仿宋_GB2312" w:cs="宋体" w:hint="eastAsia"/>
          <w:color w:val="000000" w:themeColor="text1"/>
          <w:kern w:val="0"/>
          <w:szCs w:val="32"/>
        </w:rPr>
        <w:t>众创空间</w:t>
      </w:r>
      <w:proofErr w:type="gramEnd"/>
      <w:r w:rsidRPr="00804411">
        <w:rPr>
          <w:rFonts w:ascii="仿宋_GB2312" w:hAnsi="仿宋_GB2312" w:cs="宋体" w:hint="eastAsia"/>
          <w:color w:val="000000" w:themeColor="text1"/>
          <w:kern w:val="0"/>
          <w:szCs w:val="32"/>
        </w:rPr>
        <w:t>支持</w:t>
      </w:r>
      <w:r w:rsidR="00E62AEA">
        <w:rPr>
          <w:rFonts w:ascii="仿宋_GB2312" w:hAnsi="仿宋_GB2312" w:hint="eastAsia"/>
          <w:color w:val="000000" w:themeColor="text1"/>
          <w:szCs w:val="32"/>
        </w:rPr>
        <w:t>专项</w:t>
      </w:r>
      <w:r w:rsidRPr="00804411">
        <w:rPr>
          <w:rFonts w:ascii="仿宋_GB2312" w:hAnsi="仿宋_GB2312" w:cs="宋体" w:hint="eastAsia"/>
          <w:color w:val="000000" w:themeColor="text1"/>
          <w:kern w:val="0"/>
          <w:szCs w:val="32"/>
        </w:rPr>
        <w:t>申报按照《济南市科学技术局关于支持泉城众创空间发展的实施意见（试行）</w:t>
      </w:r>
      <w:r w:rsidRPr="00804411">
        <w:rPr>
          <w:rFonts w:ascii="仿宋_GB2312" w:hAnsi="仿宋_GB2312" w:hint="eastAsia"/>
          <w:color w:val="000000" w:themeColor="text1"/>
          <w:szCs w:val="32"/>
        </w:rPr>
        <w:t>(修订稿)》要求执行。市级孵化器申报按照《济南市科技企业孵化器认定和管理办法》要求执行。</w:t>
      </w:r>
    </w:p>
    <w:p w:rsidR="00C76F67" w:rsidRPr="00804411" w:rsidRDefault="00C76F67"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3</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申报材料</w:t>
      </w:r>
    </w:p>
    <w:p w:rsidR="00C76F67" w:rsidRPr="00804411" w:rsidRDefault="00632F62" w:rsidP="00DB0D0B">
      <w:pPr>
        <w:spacing w:line="560" w:lineRule="exact"/>
        <w:ind w:firstLineChars="200" w:firstLine="640"/>
        <w:rPr>
          <w:rFonts w:ascii="仿宋_GB2312" w:hAnsi="仿宋_GB2312"/>
          <w:color w:val="000000" w:themeColor="text1"/>
          <w:szCs w:val="32"/>
        </w:rPr>
      </w:pPr>
      <w:r w:rsidRPr="00804411">
        <w:rPr>
          <w:rFonts w:ascii="仿宋_GB2312" w:hAnsi="仿宋_GB2312" w:cs="宋体" w:hint="eastAsia"/>
          <w:color w:val="000000" w:themeColor="text1"/>
          <w:kern w:val="0"/>
          <w:szCs w:val="32"/>
        </w:rPr>
        <w:t>泉城</w:t>
      </w:r>
      <w:proofErr w:type="gramStart"/>
      <w:r w:rsidRPr="00804411">
        <w:rPr>
          <w:rFonts w:ascii="仿宋_GB2312" w:hAnsi="仿宋_GB2312" w:cs="宋体" w:hint="eastAsia"/>
          <w:color w:val="000000" w:themeColor="text1"/>
          <w:kern w:val="0"/>
          <w:szCs w:val="32"/>
        </w:rPr>
        <w:t>众创空间</w:t>
      </w:r>
      <w:proofErr w:type="gramEnd"/>
      <w:r w:rsidRPr="00804411">
        <w:rPr>
          <w:rFonts w:ascii="仿宋_GB2312" w:hAnsi="仿宋_GB2312" w:cs="宋体" w:hint="eastAsia"/>
          <w:color w:val="000000" w:themeColor="text1"/>
          <w:kern w:val="0"/>
          <w:szCs w:val="32"/>
        </w:rPr>
        <w:t>支持</w:t>
      </w:r>
      <w:r w:rsidR="00E62AEA">
        <w:rPr>
          <w:rFonts w:ascii="仿宋_GB2312" w:hAnsi="仿宋_GB2312" w:hint="eastAsia"/>
          <w:color w:val="000000" w:themeColor="text1"/>
          <w:szCs w:val="32"/>
        </w:rPr>
        <w:t>专项</w:t>
      </w:r>
      <w:r w:rsidRPr="00804411">
        <w:rPr>
          <w:rFonts w:ascii="仿宋_GB2312" w:hAnsi="仿宋_GB2312" w:cs="宋体" w:hint="eastAsia"/>
          <w:color w:val="000000" w:themeColor="text1"/>
          <w:kern w:val="0"/>
          <w:szCs w:val="32"/>
        </w:rPr>
        <w:t>申报按照《济南市科学技术局关于支持泉城众创空间发展的实施意见（试行）(修订稿)》要求执行。市级孵化器申报按照《济南市科技企业孵化器认定和管理办法》要求执行。</w:t>
      </w:r>
    </w:p>
    <w:p w:rsidR="00C76F67" w:rsidRPr="00804411" w:rsidRDefault="00C76F67"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4</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申报时间</w:t>
      </w:r>
    </w:p>
    <w:p w:rsidR="00C76F67" w:rsidRPr="00804411" w:rsidRDefault="000A3D37"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按照</w:t>
      </w:r>
      <w:r>
        <w:rPr>
          <w:rFonts w:ascii="仿宋_GB2312" w:hAnsi="仿宋_GB2312" w:hint="eastAsia"/>
          <w:color w:val="000000" w:themeColor="text1"/>
          <w:szCs w:val="32"/>
        </w:rPr>
        <w:t>申报</w:t>
      </w:r>
      <w:r w:rsidRPr="00804411">
        <w:rPr>
          <w:rFonts w:ascii="仿宋_GB2312" w:hAnsi="仿宋_GB2312" w:hint="eastAsia"/>
          <w:color w:val="000000" w:themeColor="text1"/>
          <w:szCs w:val="32"/>
        </w:rPr>
        <w:t>通知要求组织。</w:t>
      </w:r>
    </w:p>
    <w:p w:rsidR="00C76F67" w:rsidRPr="00804411" w:rsidRDefault="00C76F67" w:rsidP="00DB0D0B">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5</w:t>
      </w:r>
      <w:r w:rsidRPr="00804411">
        <w:rPr>
          <w:rFonts w:ascii="仿宋_GB2312" w:hAnsi="仿宋_GB2312"/>
          <w:b/>
          <w:color w:val="000000" w:themeColor="text1"/>
          <w:szCs w:val="32"/>
        </w:rPr>
        <w:t>.</w:t>
      </w:r>
      <w:r w:rsidRPr="00804411">
        <w:rPr>
          <w:rFonts w:ascii="仿宋_GB2312" w:hAnsi="仿宋_GB2312" w:hint="eastAsia"/>
          <w:b/>
          <w:color w:val="000000" w:themeColor="text1"/>
          <w:szCs w:val="32"/>
        </w:rPr>
        <w:t>责任部门</w:t>
      </w:r>
    </w:p>
    <w:p w:rsidR="005713FF" w:rsidRPr="007B0AC9" w:rsidRDefault="00900586" w:rsidP="007B0AC9">
      <w:pPr>
        <w:spacing w:line="560" w:lineRule="exact"/>
        <w:ind w:firstLineChars="200" w:firstLine="640"/>
        <w:rPr>
          <w:rFonts w:ascii="仿宋_GB2312" w:hAnsi="仿宋_GB2312"/>
          <w:color w:val="000000" w:themeColor="text1"/>
          <w:szCs w:val="32"/>
        </w:rPr>
      </w:pPr>
      <w:r w:rsidRPr="00341707">
        <w:rPr>
          <w:rFonts w:ascii="仿宋_GB2312" w:hAnsi="仿宋_GB2312" w:hint="eastAsia"/>
          <w:color w:val="000000" w:themeColor="text1"/>
          <w:szCs w:val="32"/>
        </w:rPr>
        <w:t>高新技术处，</w:t>
      </w:r>
      <w:r w:rsidRPr="00D86491">
        <w:rPr>
          <w:rFonts w:ascii="仿宋_GB2312" w:hAnsi="仿宋_GB2312" w:hint="eastAsia"/>
          <w:color w:val="000000" w:themeColor="text1"/>
          <w:szCs w:val="32"/>
        </w:rPr>
        <w:t>联系电话：</w:t>
      </w:r>
      <w:r w:rsidR="00341707">
        <w:rPr>
          <w:rFonts w:ascii="仿宋_GB2312" w:hAnsi="仿宋_GB2312" w:hint="eastAsia"/>
          <w:color w:val="000000" w:themeColor="text1"/>
          <w:szCs w:val="32"/>
        </w:rPr>
        <w:t>66608805/07</w:t>
      </w:r>
      <w:r w:rsidR="003B5061">
        <w:rPr>
          <w:rFonts w:ascii="仿宋_GB2312" w:hAnsi="仿宋_GB2312" w:hint="eastAsia"/>
          <w:color w:val="000000" w:themeColor="text1"/>
          <w:szCs w:val="32"/>
        </w:rPr>
        <w:t>。</w:t>
      </w:r>
    </w:p>
    <w:p w:rsidR="003F574D" w:rsidRPr="00804411" w:rsidRDefault="00C76F67" w:rsidP="00DB0D0B">
      <w:pPr>
        <w:spacing w:line="560" w:lineRule="exact"/>
        <w:ind w:firstLineChars="200" w:firstLine="640"/>
        <w:rPr>
          <w:rFonts w:ascii="黑体" w:eastAsia="黑体" w:hAnsi="黑体"/>
          <w:color w:val="000000" w:themeColor="text1"/>
          <w:szCs w:val="32"/>
        </w:rPr>
      </w:pPr>
      <w:r w:rsidRPr="00804411">
        <w:rPr>
          <w:rFonts w:ascii="黑体" w:eastAsia="黑体" w:hAnsi="黑体" w:hint="eastAsia"/>
          <w:color w:val="000000" w:themeColor="text1"/>
          <w:szCs w:val="32"/>
        </w:rPr>
        <w:lastRenderedPageBreak/>
        <w:t>二、</w:t>
      </w:r>
      <w:r w:rsidR="003F574D" w:rsidRPr="00804411">
        <w:rPr>
          <w:rFonts w:ascii="黑体" w:eastAsia="黑体" w:hAnsi="黑体" w:hint="eastAsia"/>
          <w:color w:val="000000" w:themeColor="text1"/>
          <w:szCs w:val="32"/>
        </w:rPr>
        <w:t>重大技术创新服务平台建设</w:t>
      </w:r>
    </w:p>
    <w:p w:rsidR="000A2A91" w:rsidRPr="00AB6728" w:rsidRDefault="000A2A91"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1</w:t>
      </w:r>
      <w:r w:rsidRPr="00AB6728">
        <w:rPr>
          <w:rFonts w:ascii="楷体_GB2312" w:eastAsia="楷体_GB2312" w:hAnsi="仿宋_GB2312"/>
          <w:color w:val="000000" w:themeColor="text1"/>
          <w:szCs w:val="32"/>
        </w:rPr>
        <w:t>.</w:t>
      </w:r>
      <w:r w:rsidRPr="00AB6728">
        <w:rPr>
          <w:rFonts w:ascii="楷体_GB2312" w:eastAsia="楷体_GB2312" w:hAnsi="仿宋_GB2312" w:hint="eastAsia"/>
          <w:color w:val="000000" w:themeColor="text1"/>
          <w:szCs w:val="32"/>
        </w:rPr>
        <w:t>支持重点</w:t>
      </w:r>
    </w:p>
    <w:p w:rsidR="000A2A91" w:rsidRPr="00804411" w:rsidRDefault="000A2A91" w:rsidP="00DB0D0B">
      <w:pPr>
        <w:spacing w:line="560" w:lineRule="exact"/>
        <w:ind w:firstLineChars="200" w:firstLine="640"/>
        <w:rPr>
          <w:rFonts w:ascii="仿宋_GB2312" w:hAnsi="仿宋_GB2312"/>
          <w:color w:val="000000" w:themeColor="text1"/>
          <w:szCs w:val="32"/>
        </w:rPr>
      </w:pPr>
      <w:r w:rsidRPr="00804411">
        <w:rPr>
          <w:rFonts w:hint="eastAsia"/>
          <w:snapToGrid w:val="0"/>
          <w:color w:val="000000" w:themeColor="text1"/>
          <w:kern w:val="0"/>
        </w:rPr>
        <w:t>重点支持量子科技园、数创公社、山东工业技术研究院、植物基因编辑等重大创新平台建设，提升重点领域、关键技术创新能力，推动产业链、创新链深度融合。</w:t>
      </w:r>
    </w:p>
    <w:p w:rsidR="000A2A91" w:rsidRPr="00AB6728" w:rsidRDefault="000A2A91"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2</w:t>
      </w:r>
      <w:r w:rsidRPr="00AB6728">
        <w:rPr>
          <w:rFonts w:ascii="楷体_GB2312" w:eastAsia="楷体_GB2312" w:hAnsi="仿宋_GB2312"/>
          <w:color w:val="000000" w:themeColor="text1"/>
          <w:szCs w:val="32"/>
        </w:rPr>
        <w:t>.</w:t>
      </w:r>
      <w:r w:rsidRPr="00AB6728">
        <w:rPr>
          <w:rFonts w:ascii="楷体_GB2312" w:eastAsia="楷体_GB2312" w:hAnsi="仿宋_GB2312" w:hint="eastAsia"/>
          <w:color w:val="000000" w:themeColor="text1"/>
          <w:szCs w:val="32"/>
        </w:rPr>
        <w:t>申报要求</w:t>
      </w:r>
    </w:p>
    <w:p w:rsidR="000A2A91" w:rsidRPr="00BA63D7" w:rsidRDefault="000A2A91" w:rsidP="00DB0D0B">
      <w:pPr>
        <w:spacing w:line="560" w:lineRule="exact"/>
        <w:ind w:firstLine="645"/>
        <w:rPr>
          <w:rFonts w:ascii="仿宋_GB2312" w:hAnsi="仿宋"/>
          <w:color w:val="000000" w:themeColor="text1"/>
          <w:szCs w:val="32"/>
        </w:rPr>
      </w:pPr>
      <w:r w:rsidRPr="00BA63D7">
        <w:rPr>
          <w:rFonts w:ascii="仿宋_GB2312" w:hAnsi="仿宋" w:hint="eastAsia"/>
          <w:color w:val="000000" w:themeColor="text1"/>
          <w:szCs w:val="32"/>
        </w:rPr>
        <w:t>（1）</w:t>
      </w:r>
      <w:r w:rsidRPr="00BA63D7">
        <w:rPr>
          <w:rFonts w:ascii="仿宋_GB2312" w:hAnsi="仿宋"/>
          <w:color w:val="000000" w:themeColor="text1"/>
          <w:szCs w:val="32"/>
        </w:rPr>
        <w:t>建设量子科技园，加快发展量子通信产业。</w:t>
      </w:r>
      <w:r w:rsidRPr="00BA63D7">
        <w:rPr>
          <w:rFonts w:ascii="仿宋_GB2312" w:hAnsi="仿宋" w:hint="eastAsia"/>
          <w:color w:val="000000" w:themeColor="text1"/>
          <w:szCs w:val="32"/>
        </w:rPr>
        <w:t>重点开展</w:t>
      </w:r>
      <w:r w:rsidRPr="00BA63D7">
        <w:rPr>
          <w:rFonts w:ascii="仿宋_GB2312" w:hAnsi="仿宋"/>
          <w:color w:val="000000" w:themeColor="text1"/>
          <w:szCs w:val="32"/>
        </w:rPr>
        <w:t>量子通信核心光电器件研制</w:t>
      </w:r>
      <w:r w:rsidRPr="00BA63D7">
        <w:rPr>
          <w:rFonts w:ascii="仿宋_GB2312" w:hAnsi="仿宋" w:hint="eastAsia"/>
          <w:color w:val="000000" w:themeColor="text1"/>
          <w:szCs w:val="32"/>
        </w:rPr>
        <w:t>、</w:t>
      </w:r>
      <w:r w:rsidRPr="00BA63D7">
        <w:rPr>
          <w:rFonts w:ascii="仿宋_GB2312" w:hAnsi="仿宋"/>
          <w:color w:val="000000" w:themeColor="text1"/>
          <w:szCs w:val="32"/>
        </w:rPr>
        <w:t>测量器件无关量子密钥分发网络研究</w:t>
      </w:r>
      <w:r w:rsidRPr="00BA63D7">
        <w:rPr>
          <w:rFonts w:ascii="仿宋_GB2312" w:hAnsi="仿宋" w:hint="eastAsia"/>
          <w:color w:val="000000" w:themeColor="text1"/>
          <w:szCs w:val="32"/>
        </w:rPr>
        <w:t>、</w:t>
      </w:r>
      <w:r w:rsidRPr="00BA63D7">
        <w:rPr>
          <w:rFonts w:ascii="仿宋_GB2312" w:hAnsi="仿宋"/>
          <w:color w:val="000000" w:themeColor="text1"/>
          <w:szCs w:val="32"/>
        </w:rPr>
        <w:t>量子通信网络应用与服务研究</w:t>
      </w:r>
      <w:r w:rsidRPr="00BA63D7">
        <w:rPr>
          <w:rFonts w:ascii="仿宋_GB2312" w:hAnsi="仿宋" w:hint="eastAsia"/>
          <w:color w:val="000000" w:themeColor="text1"/>
          <w:szCs w:val="32"/>
        </w:rPr>
        <w:t>、</w:t>
      </w:r>
      <w:r w:rsidRPr="00BA63D7">
        <w:rPr>
          <w:rFonts w:ascii="仿宋_GB2312" w:hAnsi="仿宋"/>
          <w:color w:val="000000" w:themeColor="text1"/>
          <w:szCs w:val="32"/>
        </w:rPr>
        <w:t>量子技术标准制定和安全性研究</w:t>
      </w:r>
      <w:r w:rsidRPr="00BA63D7">
        <w:rPr>
          <w:rFonts w:ascii="仿宋_GB2312" w:hAnsi="仿宋" w:hint="eastAsia"/>
          <w:color w:val="000000" w:themeColor="text1"/>
          <w:szCs w:val="32"/>
        </w:rPr>
        <w:t>。</w:t>
      </w:r>
    </w:p>
    <w:p w:rsidR="000A2A91" w:rsidRPr="00BA63D7" w:rsidRDefault="000A2A91" w:rsidP="00DB0D0B">
      <w:pPr>
        <w:spacing w:line="560" w:lineRule="exact"/>
        <w:ind w:firstLine="645"/>
        <w:rPr>
          <w:rFonts w:ascii="仿宋_GB2312" w:hAnsi="仿宋"/>
          <w:color w:val="000000" w:themeColor="text1"/>
          <w:szCs w:val="32"/>
        </w:rPr>
      </w:pPr>
      <w:r w:rsidRPr="00BA63D7">
        <w:rPr>
          <w:rFonts w:ascii="仿宋_GB2312" w:hAnsi="仿宋" w:hint="eastAsia"/>
          <w:color w:val="000000" w:themeColor="text1"/>
          <w:szCs w:val="32"/>
        </w:rPr>
        <w:t>（2）</w:t>
      </w:r>
      <w:r w:rsidRPr="00BA63D7">
        <w:rPr>
          <w:rFonts w:ascii="仿宋_GB2312" w:hint="eastAsia"/>
          <w:color w:val="000000" w:themeColor="text1"/>
          <w:kern w:val="0"/>
        </w:rPr>
        <w:t>建设数创公社，</w:t>
      </w:r>
      <w:r w:rsidRPr="00BA63D7">
        <w:rPr>
          <w:rFonts w:ascii="仿宋_GB2312" w:hAnsi="仿宋" w:hint="eastAsia"/>
          <w:color w:val="000000" w:themeColor="text1"/>
          <w:szCs w:val="32"/>
        </w:rPr>
        <w:t>加快大数据产业发展。重点推动济南市大数据项目包括大数据基础技术研究、大数据交易、挖掘、整理、分析及应用，政府数据开放、大数据社会治理等基础性研究，重点打造信用大数据、制造业大数据、交通物流大数据、金融大数据。</w:t>
      </w:r>
    </w:p>
    <w:p w:rsidR="000A2A91" w:rsidRPr="00804411" w:rsidRDefault="000A2A91" w:rsidP="00DB0D0B">
      <w:pPr>
        <w:spacing w:line="560" w:lineRule="exact"/>
        <w:ind w:firstLineChars="200" w:firstLine="640"/>
        <w:rPr>
          <w:snapToGrid w:val="0"/>
          <w:color w:val="000000" w:themeColor="text1"/>
          <w:kern w:val="0"/>
        </w:rPr>
      </w:pPr>
      <w:r w:rsidRPr="00804411">
        <w:rPr>
          <w:rFonts w:ascii="仿宋" w:eastAsia="仿宋" w:hAnsi="仿宋" w:hint="eastAsia"/>
          <w:color w:val="000000" w:themeColor="text1"/>
          <w:szCs w:val="32"/>
        </w:rPr>
        <w:t>（3）</w:t>
      </w:r>
      <w:r w:rsidRPr="00804411">
        <w:rPr>
          <w:color w:val="000000" w:themeColor="text1"/>
          <w:kern w:val="0"/>
        </w:rPr>
        <w:t>加快建设山东工业技术研究院，促进企业与高校深度融合。</w:t>
      </w:r>
      <w:r w:rsidRPr="00804411">
        <w:rPr>
          <w:rFonts w:hint="eastAsia"/>
          <w:snapToGrid w:val="0"/>
          <w:color w:val="000000" w:themeColor="text1"/>
          <w:kern w:val="0"/>
        </w:rPr>
        <w:t>着力聚焦新材料、</w:t>
      </w:r>
      <w:r w:rsidRPr="00804411">
        <w:rPr>
          <w:snapToGrid w:val="0"/>
          <w:color w:val="000000" w:themeColor="text1"/>
          <w:kern w:val="0"/>
        </w:rPr>
        <w:t>先进制造</w:t>
      </w:r>
      <w:r w:rsidRPr="00804411">
        <w:rPr>
          <w:rFonts w:hint="eastAsia"/>
          <w:snapToGrid w:val="0"/>
          <w:color w:val="000000" w:themeColor="text1"/>
          <w:kern w:val="0"/>
        </w:rPr>
        <w:t>、</w:t>
      </w:r>
      <w:r w:rsidRPr="00804411">
        <w:rPr>
          <w:snapToGrid w:val="0"/>
          <w:color w:val="000000" w:themeColor="text1"/>
          <w:kern w:val="0"/>
        </w:rPr>
        <w:t>新能源</w:t>
      </w:r>
      <w:r w:rsidRPr="00804411">
        <w:rPr>
          <w:rFonts w:hint="eastAsia"/>
          <w:snapToGrid w:val="0"/>
          <w:color w:val="000000" w:themeColor="text1"/>
          <w:kern w:val="0"/>
        </w:rPr>
        <w:t>、</w:t>
      </w:r>
      <w:r w:rsidRPr="00804411">
        <w:rPr>
          <w:snapToGrid w:val="0"/>
          <w:color w:val="000000" w:themeColor="text1"/>
          <w:kern w:val="0"/>
        </w:rPr>
        <w:t>环保与节能</w:t>
      </w:r>
      <w:r w:rsidRPr="00804411">
        <w:rPr>
          <w:rFonts w:hint="eastAsia"/>
          <w:snapToGrid w:val="0"/>
          <w:color w:val="000000" w:themeColor="text1"/>
          <w:kern w:val="0"/>
        </w:rPr>
        <w:t>、</w:t>
      </w:r>
      <w:r w:rsidRPr="00804411">
        <w:rPr>
          <w:snapToGrid w:val="0"/>
          <w:color w:val="000000" w:themeColor="text1"/>
          <w:kern w:val="0"/>
        </w:rPr>
        <w:t>生物医药与器材</w:t>
      </w:r>
      <w:r w:rsidRPr="00804411">
        <w:rPr>
          <w:rFonts w:hint="eastAsia"/>
          <w:snapToGrid w:val="0"/>
          <w:color w:val="000000" w:themeColor="text1"/>
          <w:kern w:val="0"/>
        </w:rPr>
        <w:t>、</w:t>
      </w:r>
      <w:r w:rsidRPr="00804411">
        <w:rPr>
          <w:snapToGrid w:val="0"/>
          <w:color w:val="000000" w:themeColor="text1"/>
          <w:kern w:val="0"/>
        </w:rPr>
        <w:t>能源化工</w:t>
      </w:r>
      <w:r w:rsidRPr="00804411">
        <w:rPr>
          <w:rFonts w:hint="eastAsia"/>
          <w:snapToGrid w:val="0"/>
          <w:color w:val="000000" w:themeColor="text1"/>
          <w:kern w:val="0"/>
        </w:rPr>
        <w:t>、</w:t>
      </w:r>
      <w:r w:rsidRPr="00804411">
        <w:rPr>
          <w:snapToGrid w:val="0"/>
          <w:color w:val="000000" w:themeColor="text1"/>
          <w:kern w:val="0"/>
        </w:rPr>
        <w:t>电子与光电</w:t>
      </w:r>
      <w:r w:rsidRPr="00804411">
        <w:rPr>
          <w:rFonts w:hint="eastAsia"/>
          <w:snapToGrid w:val="0"/>
          <w:color w:val="000000" w:themeColor="text1"/>
          <w:kern w:val="0"/>
        </w:rPr>
        <w:t>、</w:t>
      </w:r>
      <w:r w:rsidRPr="00804411">
        <w:rPr>
          <w:snapToGrid w:val="0"/>
          <w:color w:val="000000" w:themeColor="text1"/>
          <w:kern w:val="0"/>
        </w:rPr>
        <w:t>现代信息</w:t>
      </w:r>
      <w:r w:rsidRPr="00804411">
        <w:rPr>
          <w:rFonts w:hint="eastAsia"/>
          <w:snapToGrid w:val="0"/>
          <w:color w:val="000000" w:themeColor="text1"/>
          <w:kern w:val="0"/>
        </w:rPr>
        <w:t>等八大方向</w:t>
      </w:r>
      <w:r w:rsidRPr="00804411">
        <w:rPr>
          <w:snapToGrid w:val="0"/>
          <w:color w:val="000000" w:themeColor="text1"/>
          <w:kern w:val="0"/>
        </w:rPr>
        <w:t>，</w:t>
      </w:r>
      <w:r w:rsidRPr="00804411">
        <w:rPr>
          <w:rFonts w:hint="eastAsia"/>
          <w:snapToGrid w:val="0"/>
          <w:color w:val="000000" w:themeColor="text1"/>
          <w:kern w:val="0"/>
        </w:rPr>
        <w:t>突破技术瓶颈，取得一批技术成果，并实现转化。</w:t>
      </w:r>
    </w:p>
    <w:p w:rsidR="000A2A91" w:rsidRPr="00804411" w:rsidRDefault="000A2A91" w:rsidP="00DB0D0B">
      <w:pPr>
        <w:spacing w:line="560" w:lineRule="exact"/>
        <w:ind w:firstLineChars="200" w:firstLine="640"/>
        <w:rPr>
          <w:rFonts w:ascii="仿宋_GB2312" w:hAnsi="仿宋_GB2312"/>
          <w:color w:val="000000" w:themeColor="text1"/>
          <w:szCs w:val="32"/>
        </w:rPr>
      </w:pPr>
      <w:r w:rsidRPr="00804411">
        <w:rPr>
          <w:rFonts w:hint="eastAsia"/>
          <w:snapToGrid w:val="0"/>
          <w:color w:val="000000" w:themeColor="text1"/>
          <w:kern w:val="0"/>
        </w:rPr>
        <w:t>（</w:t>
      </w:r>
      <w:r w:rsidRPr="00804411">
        <w:rPr>
          <w:rFonts w:hint="eastAsia"/>
          <w:snapToGrid w:val="0"/>
          <w:color w:val="000000" w:themeColor="text1"/>
          <w:kern w:val="0"/>
        </w:rPr>
        <w:t>4</w:t>
      </w:r>
      <w:r w:rsidRPr="00804411">
        <w:rPr>
          <w:rFonts w:hint="eastAsia"/>
          <w:snapToGrid w:val="0"/>
          <w:color w:val="000000" w:themeColor="text1"/>
          <w:kern w:val="0"/>
        </w:rPr>
        <w:t>）加快植物基因编辑</w:t>
      </w:r>
      <w:r w:rsidR="00CF5F8B">
        <w:rPr>
          <w:rFonts w:hint="eastAsia"/>
          <w:snapToGrid w:val="0"/>
          <w:color w:val="000000" w:themeColor="text1"/>
          <w:kern w:val="0"/>
        </w:rPr>
        <w:t>技术产业化，</w:t>
      </w:r>
      <w:r w:rsidR="00CF5F8B">
        <w:rPr>
          <w:rFonts w:ascii="仿宋_GB2312" w:hAnsi="仿宋" w:hint="eastAsia"/>
          <w:szCs w:val="32"/>
        </w:rPr>
        <w:t>用于植物基因编辑技术产业化项目</w:t>
      </w:r>
      <w:r w:rsidR="00CF5F8B" w:rsidRPr="00D619C9">
        <w:rPr>
          <w:rFonts w:ascii="仿宋_GB2312" w:hAnsi="仿宋" w:hint="eastAsia"/>
          <w:szCs w:val="32"/>
        </w:rPr>
        <w:t>研究</w:t>
      </w:r>
      <w:r w:rsidR="00CF5F8B">
        <w:rPr>
          <w:rFonts w:ascii="仿宋_GB2312" w:hAnsi="仿宋" w:hint="eastAsia"/>
          <w:szCs w:val="32"/>
        </w:rPr>
        <w:t>、平台建设和产业发展。</w:t>
      </w:r>
    </w:p>
    <w:p w:rsidR="000A2A91" w:rsidRPr="00AB6728" w:rsidRDefault="000A2A91"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3</w:t>
      </w:r>
      <w:r w:rsidRPr="00AB6728">
        <w:rPr>
          <w:rFonts w:ascii="楷体_GB2312" w:eastAsia="楷体_GB2312" w:hAnsi="仿宋_GB2312"/>
          <w:color w:val="000000" w:themeColor="text1"/>
          <w:szCs w:val="32"/>
        </w:rPr>
        <w:t>.</w:t>
      </w:r>
      <w:r w:rsidRPr="00AB6728">
        <w:rPr>
          <w:rFonts w:ascii="楷体_GB2312" w:eastAsia="楷体_GB2312" w:hAnsi="仿宋_GB2312" w:hint="eastAsia"/>
          <w:color w:val="000000" w:themeColor="text1"/>
          <w:szCs w:val="32"/>
        </w:rPr>
        <w:t>申报材料</w:t>
      </w:r>
    </w:p>
    <w:p w:rsidR="000A2A91" w:rsidRPr="00804411" w:rsidRDefault="004D2B0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按照</w:t>
      </w:r>
      <w:r w:rsidR="000A2A91" w:rsidRPr="00804411">
        <w:rPr>
          <w:rFonts w:ascii="仿宋_GB2312" w:hAnsi="仿宋_GB2312" w:hint="eastAsia"/>
          <w:color w:val="000000" w:themeColor="text1"/>
          <w:szCs w:val="32"/>
        </w:rPr>
        <w:t>市科技局通知</w:t>
      </w:r>
      <w:r w:rsidRPr="00804411">
        <w:rPr>
          <w:rFonts w:ascii="仿宋_GB2312" w:hAnsi="仿宋_GB2312" w:hint="eastAsia"/>
          <w:color w:val="000000" w:themeColor="text1"/>
          <w:szCs w:val="32"/>
        </w:rPr>
        <w:t>要求</w:t>
      </w:r>
      <w:r w:rsidR="000A2A91" w:rsidRPr="00804411">
        <w:rPr>
          <w:rFonts w:ascii="仿宋_GB2312" w:hAnsi="仿宋_GB2312" w:hint="eastAsia"/>
          <w:color w:val="000000" w:themeColor="text1"/>
          <w:szCs w:val="32"/>
        </w:rPr>
        <w:t>。</w:t>
      </w:r>
    </w:p>
    <w:p w:rsidR="000A2A91" w:rsidRPr="00AB6728" w:rsidRDefault="000A2A91"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4</w:t>
      </w:r>
      <w:r w:rsidRPr="00AB6728">
        <w:rPr>
          <w:rFonts w:ascii="楷体_GB2312" w:eastAsia="楷体_GB2312" w:hAnsi="仿宋_GB2312"/>
          <w:color w:val="000000" w:themeColor="text1"/>
          <w:szCs w:val="32"/>
        </w:rPr>
        <w:t>.</w:t>
      </w:r>
      <w:r w:rsidRPr="00AB6728">
        <w:rPr>
          <w:rFonts w:ascii="楷体_GB2312" w:eastAsia="楷体_GB2312" w:hAnsi="仿宋_GB2312" w:hint="eastAsia"/>
          <w:color w:val="000000" w:themeColor="text1"/>
          <w:szCs w:val="32"/>
        </w:rPr>
        <w:t>申报时间</w:t>
      </w:r>
    </w:p>
    <w:p w:rsidR="000A2A91" w:rsidRPr="00804411" w:rsidRDefault="004D2B06"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lastRenderedPageBreak/>
        <w:t>按照</w:t>
      </w:r>
      <w:r w:rsidR="000A2A91" w:rsidRPr="00804411">
        <w:rPr>
          <w:rFonts w:ascii="仿宋_GB2312" w:hAnsi="仿宋_GB2312" w:hint="eastAsia"/>
          <w:color w:val="000000" w:themeColor="text1"/>
          <w:szCs w:val="32"/>
        </w:rPr>
        <w:t>市科技局通知</w:t>
      </w:r>
      <w:r w:rsidRPr="00804411">
        <w:rPr>
          <w:rFonts w:ascii="仿宋_GB2312" w:hAnsi="仿宋_GB2312" w:hint="eastAsia"/>
          <w:color w:val="000000" w:themeColor="text1"/>
          <w:szCs w:val="32"/>
        </w:rPr>
        <w:t>要求</w:t>
      </w:r>
      <w:r w:rsidR="000A2A91" w:rsidRPr="00804411">
        <w:rPr>
          <w:rFonts w:ascii="仿宋_GB2312" w:hAnsi="仿宋_GB2312" w:hint="eastAsia"/>
          <w:color w:val="000000" w:themeColor="text1"/>
          <w:szCs w:val="32"/>
        </w:rPr>
        <w:t>。</w:t>
      </w:r>
    </w:p>
    <w:p w:rsidR="000A2A91" w:rsidRPr="00AB6728" w:rsidRDefault="000A2A91"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5</w:t>
      </w:r>
      <w:r w:rsidRPr="00AB6728">
        <w:rPr>
          <w:rFonts w:ascii="楷体_GB2312" w:eastAsia="楷体_GB2312" w:hAnsi="仿宋_GB2312"/>
          <w:color w:val="000000" w:themeColor="text1"/>
          <w:szCs w:val="32"/>
        </w:rPr>
        <w:t>.</w:t>
      </w:r>
      <w:r w:rsidRPr="00AB6728">
        <w:rPr>
          <w:rFonts w:ascii="楷体_GB2312" w:eastAsia="楷体_GB2312" w:hAnsi="仿宋_GB2312" w:hint="eastAsia"/>
          <w:color w:val="000000" w:themeColor="text1"/>
          <w:szCs w:val="32"/>
        </w:rPr>
        <w:t>责任部门</w:t>
      </w:r>
    </w:p>
    <w:p w:rsidR="0092407F" w:rsidRPr="00341707" w:rsidRDefault="0092407F" w:rsidP="00DB0D0B">
      <w:pPr>
        <w:spacing w:line="560" w:lineRule="exact"/>
        <w:ind w:firstLineChars="200" w:firstLine="640"/>
        <w:rPr>
          <w:rFonts w:ascii="仿宋_GB2312" w:hAnsi="仿宋_GB2312"/>
          <w:color w:val="000000" w:themeColor="text1"/>
          <w:szCs w:val="32"/>
        </w:rPr>
      </w:pPr>
      <w:r w:rsidRPr="00341707">
        <w:rPr>
          <w:rFonts w:ascii="仿宋_GB2312" w:hAnsi="仿宋_GB2312" w:hint="eastAsia"/>
          <w:color w:val="000000" w:themeColor="text1"/>
          <w:szCs w:val="32"/>
        </w:rPr>
        <w:t>资源配置与管理处，</w:t>
      </w:r>
      <w:r w:rsidRPr="00D86491">
        <w:rPr>
          <w:rFonts w:ascii="仿宋_GB2312" w:hAnsi="仿宋_GB2312" w:hint="eastAsia"/>
          <w:color w:val="000000" w:themeColor="text1"/>
          <w:szCs w:val="32"/>
        </w:rPr>
        <w:t>联系电话：</w:t>
      </w:r>
      <w:r w:rsidR="00341707">
        <w:rPr>
          <w:rFonts w:ascii="仿宋_GB2312" w:hAnsi="仿宋_GB2312" w:hint="eastAsia"/>
          <w:color w:val="000000" w:themeColor="text1"/>
          <w:szCs w:val="32"/>
        </w:rPr>
        <w:t>66608802/03</w:t>
      </w:r>
      <w:r w:rsidR="003B5061">
        <w:rPr>
          <w:rFonts w:ascii="仿宋_GB2312" w:hAnsi="仿宋_GB2312" w:hint="eastAsia"/>
          <w:color w:val="000000" w:themeColor="text1"/>
          <w:szCs w:val="32"/>
        </w:rPr>
        <w:t>。</w:t>
      </w:r>
    </w:p>
    <w:p w:rsidR="00C76F67" w:rsidRPr="00341707" w:rsidRDefault="00663E0F" w:rsidP="00DB0D0B">
      <w:pPr>
        <w:spacing w:line="560" w:lineRule="exact"/>
        <w:ind w:firstLineChars="200" w:firstLine="640"/>
        <w:rPr>
          <w:rFonts w:ascii="仿宋_GB2312" w:hAnsi="仿宋_GB2312"/>
          <w:color w:val="000000" w:themeColor="text1"/>
          <w:szCs w:val="32"/>
        </w:rPr>
      </w:pPr>
      <w:r w:rsidRPr="00341707">
        <w:rPr>
          <w:rFonts w:ascii="仿宋_GB2312" w:hAnsi="仿宋_GB2312" w:hint="eastAsia"/>
          <w:color w:val="000000" w:themeColor="text1"/>
          <w:szCs w:val="32"/>
        </w:rPr>
        <w:t>大科学中心发展促进</w:t>
      </w:r>
      <w:r w:rsidR="000A2A91" w:rsidRPr="00341707">
        <w:rPr>
          <w:rFonts w:ascii="仿宋_GB2312" w:hAnsi="仿宋_GB2312" w:hint="eastAsia"/>
          <w:color w:val="000000" w:themeColor="text1"/>
          <w:szCs w:val="32"/>
        </w:rPr>
        <w:t>处</w:t>
      </w:r>
      <w:r w:rsidR="000A2A91" w:rsidRPr="00D86491">
        <w:rPr>
          <w:rFonts w:ascii="仿宋_GB2312" w:hAnsi="仿宋_GB2312" w:hint="eastAsia"/>
          <w:color w:val="000000" w:themeColor="text1"/>
          <w:szCs w:val="32"/>
        </w:rPr>
        <w:t>，联系电话：</w:t>
      </w:r>
      <w:r w:rsidR="00341707">
        <w:rPr>
          <w:rFonts w:ascii="仿宋_GB2312" w:hAnsi="仿宋_GB2312" w:hint="eastAsia"/>
          <w:color w:val="000000" w:themeColor="text1"/>
          <w:szCs w:val="32"/>
        </w:rPr>
        <w:t>66608801</w:t>
      </w:r>
      <w:r w:rsidR="003B5061">
        <w:rPr>
          <w:rFonts w:ascii="仿宋_GB2312" w:hAnsi="仿宋_GB2312" w:hint="eastAsia"/>
          <w:color w:val="000000" w:themeColor="text1"/>
          <w:szCs w:val="32"/>
        </w:rPr>
        <w:t>。</w:t>
      </w:r>
    </w:p>
    <w:p w:rsidR="000A2A91" w:rsidRDefault="00741EEB" w:rsidP="00DB0D0B">
      <w:pPr>
        <w:spacing w:line="560" w:lineRule="exact"/>
        <w:ind w:firstLineChars="200" w:firstLine="640"/>
        <w:rPr>
          <w:rFonts w:ascii="仿宋_GB2312" w:hAnsi="仿宋_GB2312"/>
          <w:color w:val="000000" w:themeColor="text1"/>
          <w:szCs w:val="32"/>
        </w:rPr>
      </w:pPr>
      <w:r w:rsidRPr="00341707">
        <w:rPr>
          <w:rFonts w:ascii="仿宋_GB2312" w:hAnsi="仿宋_GB2312" w:hint="eastAsia"/>
          <w:color w:val="000000" w:themeColor="text1"/>
          <w:szCs w:val="32"/>
        </w:rPr>
        <w:t>高新技术处</w:t>
      </w:r>
      <w:r>
        <w:rPr>
          <w:rFonts w:ascii="仿宋_GB2312" w:hAnsi="仿宋_GB2312" w:hint="eastAsia"/>
          <w:color w:val="000000" w:themeColor="text1"/>
          <w:szCs w:val="32"/>
        </w:rPr>
        <w:t>，联系电话：</w:t>
      </w:r>
      <w:r w:rsidR="00341707">
        <w:rPr>
          <w:rFonts w:ascii="仿宋_GB2312" w:hAnsi="仿宋_GB2312" w:hint="eastAsia"/>
          <w:color w:val="000000" w:themeColor="text1"/>
          <w:szCs w:val="32"/>
        </w:rPr>
        <w:t>66608805/07</w:t>
      </w:r>
      <w:r w:rsidR="003B5061">
        <w:rPr>
          <w:rFonts w:ascii="仿宋_GB2312" w:hAnsi="仿宋_GB2312" w:hint="eastAsia"/>
          <w:color w:val="000000" w:themeColor="text1"/>
          <w:szCs w:val="32"/>
        </w:rPr>
        <w:t>。</w:t>
      </w:r>
    </w:p>
    <w:p w:rsidR="00741EEB" w:rsidRPr="00804411" w:rsidRDefault="00741EEB" w:rsidP="00DB0D0B">
      <w:pPr>
        <w:spacing w:line="560" w:lineRule="exact"/>
        <w:ind w:firstLineChars="200" w:firstLine="640"/>
        <w:rPr>
          <w:rFonts w:ascii="仿宋_GB2312" w:hAnsi="仿宋_GB2312"/>
          <w:color w:val="000000" w:themeColor="text1"/>
          <w:szCs w:val="32"/>
        </w:rPr>
      </w:pPr>
      <w:r w:rsidRPr="00341707">
        <w:rPr>
          <w:rFonts w:ascii="仿宋_GB2312" w:hAnsi="仿宋_GB2312" w:hint="eastAsia"/>
          <w:color w:val="000000" w:themeColor="text1"/>
          <w:szCs w:val="32"/>
        </w:rPr>
        <w:t>农村科技处</w:t>
      </w:r>
      <w:r>
        <w:rPr>
          <w:rFonts w:ascii="仿宋_GB2312" w:hAnsi="仿宋_GB2312" w:hint="eastAsia"/>
          <w:color w:val="000000" w:themeColor="text1"/>
          <w:szCs w:val="32"/>
        </w:rPr>
        <w:t>，联系电话：</w:t>
      </w:r>
      <w:r w:rsidR="00341707">
        <w:rPr>
          <w:rFonts w:ascii="仿宋_GB2312" w:hAnsi="仿宋_GB2312" w:hint="eastAsia"/>
          <w:color w:val="000000" w:themeColor="text1"/>
          <w:szCs w:val="32"/>
        </w:rPr>
        <w:t>66608819/53</w:t>
      </w:r>
      <w:r w:rsidR="003B5061">
        <w:rPr>
          <w:rFonts w:ascii="仿宋_GB2312" w:hAnsi="仿宋_GB2312" w:hint="eastAsia"/>
          <w:color w:val="000000" w:themeColor="text1"/>
          <w:szCs w:val="32"/>
        </w:rPr>
        <w:t>。</w:t>
      </w:r>
    </w:p>
    <w:p w:rsidR="005713FF" w:rsidRDefault="005713FF" w:rsidP="00DB0D0B">
      <w:pPr>
        <w:widowControl/>
        <w:spacing w:line="560" w:lineRule="exact"/>
        <w:jc w:val="left"/>
        <w:rPr>
          <w:rFonts w:ascii="黑体" w:eastAsia="黑体" w:hAnsi="黑体"/>
          <w:color w:val="000000" w:themeColor="text1"/>
          <w:szCs w:val="32"/>
        </w:rPr>
      </w:pPr>
      <w:r>
        <w:rPr>
          <w:rFonts w:ascii="黑体" w:eastAsia="黑体" w:hAnsi="黑体"/>
          <w:color w:val="000000" w:themeColor="text1"/>
          <w:szCs w:val="32"/>
        </w:rPr>
        <w:br w:type="page"/>
      </w:r>
    </w:p>
    <w:p w:rsidR="003F574D" w:rsidRPr="00804411" w:rsidRDefault="000A2A91" w:rsidP="00DB0D0B">
      <w:pPr>
        <w:spacing w:line="560" w:lineRule="exact"/>
        <w:ind w:firstLineChars="200" w:firstLine="640"/>
        <w:rPr>
          <w:rFonts w:ascii="黑体" w:eastAsia="黑体" w:hAnsi="黑体"/>
          <w:color w:val="000000" w:themeColor="text1"/>
          <w:szCs w:val="32"/>
        </w:rPr>
      </w:pPr>
      <w:r w:rsidRPr="00804411">
        <w:rPr>
          <w:rFonts w:ascii="黑体" w:eastAsia="黑体" w:hAnsi="黑体" w:hint="eastAsia"/>
          <w:color w:val="000000" w:themeColor="text1"/>
          <w:szCs w:val="32"/>
        </w:rPr>
        <w:lastRenderedPageBreak/>
        <w:t>三、</w:t>
      </w:r>
      <w:r w:rsidR="003F574D" w:rsidRPr="00804411">
        <w:rPr>
          <w:rFonts w:ascii="黑体" w:eastAsia="黑体" w:hAnsi="黑体" w:hint="eastAsia"/>
          <w:color w:val="000000" w:themeColor="text1"/>
          <w:szCs w:val="32"/>
        </w:rPr>
        <w:t>国内外高校院所在</w:t>
      </w:r>
      <w:proofErr w:type="gramStart"/>
      <w:r w:rsidR="003F574D" w:rsidRPr="00804411">
        <w:rPr>
          <w:rFonts w:ascii="黑体" w:eastAsia="黑体" w:hAnsi="黑体" w:hint="eastAsia"/>
          <w:color w:val="000000" w:themeColor="text1"/>
          <w:szCs w:val="32"/>
        </w:rPr>
        <w:t>济</w:t>
      </w:r>
      <w:r w:rsidR="000D11CB" w:rsidRPr="00804411">
        <w:rPr>
          <w:rFonts w:ascii="黑体" w:eastAsia="黑体" w:hAnsi="黑体" w:hint="eastAsia"/>
          <w:color w:val="000000" w:themeColor="text1"/>
          <w:szCs w:val="32"/>
        </w:rPr>
        <w:t>设立</w:t>
      </w:r>
      <w:proofErr w:type="gramEnd"/>
      <w:r w:rsidR="003F574D" w:rsidRPr="00804411">
        <w:rPr>
          <w:rFonts w:ascii="黑体" w:eastAsia="黑体" w:hAnsi="黑体" w:hint="eastAsia"/>
          <w:color w:val="000000" w:themeColor="text1"/>
          <w:szCs w:val="32"/>
        </w:rPr>
        <w:t>研发机构、成果转移转化机构建设</w:t>
      </w:r>
    </w:p>
    <w:p w:rsidR="00CC20EC" w:rsidRPr="00AB6728" w:rsidRDefault="00CC20EC"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1</w:t>
      </w:r>
      <w:r w:rsidRPr="00AB6728">
        <w:rPr>
          <w:rFonts w:ascii="楷体_GB2312" w:eastAsia="楷体_GB2312" w:hAnsi="仿宋_GB2312"/>
          <w:color w:val="000000" w:themeColor="text1"/>
          <w:szCs w:val="32"/>
        </w:rPr>
        <w:t>.</w:t>
      </w:r>
      <w:r w:rsidR="002516FF">
        <w:rPr>
          <w:rFonts w:ascii="楷体_GB2312" w:eastAsia="楷体_GB2312" w:hAnsi="仿宋_GB2312" w:hint="eastAsia"/>
          <w:color w:val="000000" w:themeColor="text1"/>
          <w:szCs w:val="32"/>
        </w:rPr>
        <w:t>有关要求</w:t>
      </w:r>
    </w:p>
    <w:p w:rsidR="00C76F67" w:rsidRPr="00804411" w:rsidRDefault="004D2B06" w:rsidP="00DB0D0B">
      <w:pPr>
        <w:spacing w:line="560" w:lineRule="exact"/>
        <w:ind w:firstLineChars="200" w:firstLine="640"/>
        <w:rPr>
          <w:rFonts w:ascii="仿宋_GB2312" w:hAnsi="仿宋_GB2312"/>
          <w:b/>
          <w:bCs/>
          <w:color w:val="000000" w:themeColor="text1"/>
          <w:szCs w:val="32"/>
        </w:rPr>
      </w:pPr>
      <w:r w:rsidRPr="00804411">
        <w:rPr>
          <w:rFonts w:ascii="仿宋_GB2312" w:hAnsi="仿宋_GB2312" w:hint="eastAsia"/>
          <w:color w:val="000000" w:themeColor="text1"/>
          <w:szCs w:val="32"/>
        </w:rPr>
        <w:t>按照</w:t>
      </w:r>
      <w:r w:rsidR="00CC20EC" w:rsidRPr="00804411">
        <w:rPr>
          <w:rFonts w:ascii="仿宋_GB2312" w:hAnsi="仿宋_GB2312" w:hint="eastAsia"/>
          <w:color w:val="000000" w:themeColor="text1"/>
          <w:szCs w:val="32"/>
        </w:rPr>
        <w:t>《济南市人民政府关于印发济南市推进区域性科技创新中心建设若干政策的通知》（济政发〔2016〕20号）要求组织实施</w:t>
      </w:r>
      <w:r w:rsidR="002516FF">
        <w:rPr>
          <w:rFonts w:ascii="仿宋_GB2312" w:hAnsi="仿宋_GB2312" w:hint="eastAsia"/>
          <w:color w:val="000000" w:themeColor="text1"/>
          <w:szCs w:val="32"/>
        </w:rPr>
        <w:t>，具体以申报通知为</w:t>
      </w:r>
      <w:r w:rsidR="00C24E5E">
        <w:rPr>
          <w:rFonts w:ascii="仿宋_GB2312" w:hAnsi="仿宋_GB2312" w:hint="eastAsia"/>
          <w:color w:val="000000" w:themeColor="text1"/>
          <w:szCs w:val="32"/>
        </w:rPr>
        <w:t>准</w:t>
      </w:r>
      <w:r w:rsidR="00CC20EC" w:rsidRPr="00804411">
        <w:rPr>
          <w:rFonts w:ascii="仿宋_GB2312" w:hAnsi="仿宋_GB2312" w:hint="eastAsia"/>
          <w:color w:val="000000" w:themeColor="text1"/>
          <w:szCs w:val="32"/>
        </w:rPr>
        <w:t>。</w:t>
      </w:r>
    </w:p>
    <w:p w:rsidR="00CC20EC" w:rsidRPr="00AB6728" w:rsidRDefault="00CC20EC"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color w:val="000000" w:themeColor="text1"/>
          <w:szCs w:val="32"/>
        </w:rPr>
        <w:t>2.</w:t>
      </w:r>
      <w:r w:rsidRPr="00AB6728">
        <w:rPr>
          <w:rFonts w:ascii="楷体_GB2312" w:eastAsia="楷体_GB2312" w:hAnsi="仿宋_GB2312" w:hint="eastAsia"/>
          <w:color w:val="000000" w:themeColor="text1"/>
          <w:szCs w:val="32"/>
        </w:rPr>
        <w:t>责任部门</w:t>
      </w:r>
    </w:p>
    <w:p w:rsidR="00CC20EC" w:rsidRPr="00900586" w:rsidRDefault="0011484C" w:rsidP="00DB0D0B">
      <w:pPr>
        <w:spacing w:line="560" w:lineRule="exact"/>
        <w:ind w:firstLineChars="200" w:firstLine="640"/>
        <w:rPr>
          <w:rFonts w:ascii="仿宋_GB2312" w:hAnsi="仿宋_GB2312"/>
          <w:color w:val="FF0000"/>
          <w:szCs w:val="32"/>
        </w:rPr>
      </w:pPr>
      <w:r w:rsidRPr="00341707">
        <w:rPr>
          <w:rFonts w:ascii="仿宋_GB2312" w:hAnsi="仿宋_GB2312" w:hint="eastAsia"/>
          <w:color w:val="000000" w:themeColor="text1"/>
          <w:szCs w:val="32"/>
        </w:rPr>
        <w:t>科技合作</w:t>
      </w:r>
      <w:r w:rsidR="00C8399A" w:rsidRPr="00341707">
        <w:rPr>
          <w:rFonts w:ascii="仿宋_GB2312" w:hAnsi="仿宋_GB2312" w:hint="eastAsia"/>
          <w:color w:val="000000" w:themeColor="text1"/>
          <w:szCs w:val="32"/>
        </w:rPr>
        <w:t>处</w:t>
      </w:r>
      <w:r w:rsidR="00CC20EC" w:rsidRPr="00341707">
        <w:rPr>
          <w:rFonts w:ascii="仿宋_GB2312" w:hAnsi="仿宋_GB2312" w:hint="eastAsia"/>
          <w:color w:val="000000" w:themeColor="text1"/>
          <w:szCs w:val="32"/>
        </w:rPr>
        <w:t>，</w:t>
      </w:r>
      <w:r w:rsidR="00CC20EC" w:rsidRPr="00D86491">
        <w:rPr>
          <w:rFonts w:ascii="仿宋_GB2312" w:hAnsi="仿宋_GB2312" w:hint="eastAsia"/>
          <w:color w:val="000000" w:themeColor="text1"/>
          <w:szCs w:val="32"/>
        </w:rPr>
        <w:t>联系电话：</w:t>
      </w:r>
      <w:r w:rsidR="00341707">
        <w:rPr>
          <w:rFonts w:ascii="仿宋_GB2312" w:hAnsi="仿宋_GB2312" w:hint="eastAsia"/>
          <w:color w:val="000000" w:themeColor="text1"/>
          <w:szCs w:val="32"/>
        </w:rPr>
        <w:t>66608812/43</w:t>
      </w:r>
      <w:r w:rsidR="003B5061">
        <w:rPr>
          <w:rFonts w:ascii="仿宋_GB2312" w:hAnsi="仿宋_GB2312" w:hint="eastAsia"/>
          <w:color w:val="000000" w:themeColor="text1"/>
          <w:szCs w:val="32"/>
        </w:rPr>
        <w:t>。</w:t>
      </w:r>
    </w:p>
    <w:p w:rsidR="002516FF" w:rsidRDefault="002516FF" w:rsidP="00DB0D0B">
      <w:pPr>
        <w:widowControl/>
        <w:spacing w:line="560" w:lineRule="exact"/>
        <w:jc w:val="left"/>
        <w:rPr>
          <w:rFonts w:ascii="黑体" w:eastAsia="黑体" w:hAnsi="黑体"/>
          <w:color w:val="000000" w:themeColor="text1"/>
          <w:szCs w:val="32"/>
        </w:rPr>
      </w:pPr>
      <w:r>
        <w:rPr>
          <w:rFonts w:ascii="黑体" w:eastAsia="黑体" w:hAnsi="黑体"/>
          <w:color w:val="000000" w:themeColor="text1"/>
          <w:szCs w:val="32"/>
        </w:rPr>
        <w:br w:type="page"/>
      </w:r>
    </w:p>
    <w:p w:rsidR="000D11CB" w:rsidRPr="00804411" w:rsidRDefault="000D11CB" w:rsidP="00DB0D0B">
      <w:pPr>
        <w:spacing w:line="560" w:lineRule="exact"/>
        <w:ind w:firstLineChars="200" w:firstLine="640"/>
        <w:rPr>
          <w:rFonts w:ascii="黑体" w:eastAsia="黑体" w:hAnsi="黑体"/>
          <w:color w:val="000000" w:themeColor="text1"/>
          <w:szCs w:val="32"/>
        </w:rPr>
      </w:pPr>
      <w:r w:rsidRPr="00804411">
        <w:rPr>
          <w:rFonts w:ascii="黑体" w:eastAsia="黑体" w:hAnsi="黑体" w:hint="eastAsia"/>
          <w:color w:val="000000" w:themeColor="text1"/>
          <w:szCs w:val="32"/>
        </w:rPr>
        <w:lastRenderedPageBreak/>
        <w:t>四、高校院所科研人员服务济南企业活动</w:t>
      </w:r>
    </w:p>
    <w:p w:rsidR="000906EE" w:rsidRPr="00AB6728" w:rsidRDefault="000906EE"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1.申报对象和条件</w:t>
      </w:r>
    </w:p>
    <w:p w:rsidR="000906EE" w:rsidRPr="005713FF" w:rsidRDefault="000906EE" w:rsidP="00DB0D0B">
      <w:pPr>
        <w:spacing w:line="560" w:lineRule="exact"/>
        <w:ind w:firstLineChars="200" w:firstLine="640"/>
        <w:rPr>
          <w:rFonts w:ascii="仿宋_GB2312" w:hAnsi="仿宋" w:cs="黑体"/>
          <w:color w:val="000000" w:themeColor="text1"/>
        </w:rPr>
      </w:pPr>
      <w:r w:rsidRPr="005713FF">
        <w:rPr>
          <w:rFonts w:ascii="仿宋_GB2312" w:hAnsi="仿宋" w:cs="黑体" w:hint="eastAsia"/>
          <w:color w:val="000000" w:themeColor="text1"/>
        </w:rPr>
        <w:t>申报对象：具有独立法人资格的驻济高校院所。</w:t>
      </w:r>
    </w:p>
    <w:p w:rsidR="000906EE" w:rsidRPr="005713FF" w:rsidRDefault="000906EE" w:rsidP="00DB0D0B">
      <w:pPr>
        <w:spacing w:line="560" w:lineRule="exact"/>
        <w:ind w:firstLineChars="200" w:firstLine="640"/>
        <w:rPr>
          <w:rFonts w:ascii="仿宋_GB2312" w:hAnsi="仿宋" w:cs="黑体"/>
          <w:color w:val="000000" w:themeColor="text1"/>
        </w:rPr>
      </w:pPr>
      <w:r w:rsidRPr="005713FF">
        <w:rPr>
          <w:rFonts w:ascii="仿宋_GB2312" w:hAnsi="仿宋" w:cs="黑体" w:hint="eastAsia"/>
          <w:color w:val="000000" w:themeColor="text1"/>
        </w:rPr>
        <w:t>申报条件：开展的有组织、有规模的科研人员服务济南企业技术研发、经营管理等创新活动，与企业开展联合攻关，推动高校院所与企业、地方共建技术研发平台和产学研合作。高校院所在工作开展之前，应将深入企业服务活动的工作计划、实施方案报市科技局备案。</w:t>
      </w:r>
    </w:p>
    <w:p w:rsidR="000906EE" w:rsidRPr="00AB6728" w:rsidRDefault="000906EE"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2.申报材料</w:t>
      </w:r>
    </w:p>
    <w:p w:rsidR="000906EE" w:rsidRPr="005713FF" w:rsidRDefault="000906EE" w:rsidP="00DB0D0B">
      <w:pPr>
        <w:spacing w:line="560" w:lineRule="exact"/>
        <w:ind w:firstLineChars="200" w:firstLine="640"/>
        <w:rPr>
          <w:rFonts w:ascii="仿宋_GB2312" w:hAnsi="仿宋" w:cs="黑体"/>
          <w:color w:val="000000" w:themeColor="text1"/>
        </w:rPr>
      </w:pPr>
      <w:r w:rsidRPr="005713FF">
        <w:rPr>
          <w:rFonts w:ascii="仿宋_GB2312" w:hAnsi="仿宋" w:cs="黑体" w:hint="eastAsia"/>
          <w:color w:val="000000" w:themeColor="text1"/>
        </w:rPr>
        <w:t>（1）高校院所科研人员服务济南企业行动申报表。</w:t>
      </w:r>
    </w:p>
    <w:p w:rsidR="000906EE" w:rsidRPr="005713FF" w:rsidRDefault="000906EE" w:rsidP="00DB0D0B">
      <w:pPr>
        <w:spacing w:line="560" w:lineRule="exact"/>
        <w:ind w:firstLineChars="200" w:firstLine="640"/>
        <w:rPr>
          <w:rFonts w:ascii="仿宋_GB2312" w:hAnsi="仿宋" w:cs="黑体"/>
          <w:color w:val="000000" w:themeColor="text1"/>
        </w:rPr>
      </w:pPr>
      <w:r w:rsidRPr="005713FF">
        <w:rPr>
          <w:rFonts w:ascii="仿宋_GB2312" w:hAnsi="仿宋" w:cs="黑体" w:hint="eastAsia"/>
          <w:color w:val="000000" w:themeColor="text1"/>
        </w:rPr>
        <w:t>（2）年度服务企业活动工作总结，包括开展产学研合作、技术交易、成果转化情况、参与科研人员数量、服务企业数量、服务企业次数、与企业签订的合作协议等。</w:t>
      </w:r>
    </w:p>
    <w:p w:rsidR="000906EE" w:rsidRPr="005713FF" w:rsidRDefault="000906EE" w:rsidP="00DB0D0B">
      <w:pPr>
        <w:spacing w:line="560" w:lineRule="exact"/>
        <w:ind w:firstLineChars="200" w:firstLine="640"/>
        <w:rPr>
          <w:rFonts w:ascii="仿宋_GB2312" w:hAnsi="仿宋" w:cs="黑体"/>
          <w:color w:val="000000" w:themeColor="text1"/>
        </w:rPr>
      </w:pPr>
      <w:r w:rsidRPr="005713FF">
        <w:rPr>
          <w:rFonts w:ascii="仿宋_GB2312" w:hAnsi="仿宋" w:cs="黑体" w:hint="eastAsia"/>
          <w:color w:val="000000" w:themeColor="text1"/>
        </w:rPr>
        <w:t>（3）有关证明材料。</w:t>
      </w:r>
    </w:p>
    <w:p w:rsidR="000906EE" w:rsidRPr="00AB6728" w:rsidRDefault="000906EE"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3.申报时间</w:t>
      </w:r>
    </w:p>
    <w:p w:rsidR="000906EE" w:rsidRPr="005713FF" w:rsidRDefault="000906EE" w:rsidP="00DB0D0B">
      <w:pPr>
        <w:spacing w:line="560" w:lineRule="exact"/>
        <w:ind w:firstLineChars="200" w:firstLine="640"/>
        <w:rPr>
          <w:rFonts w:ascii="仿宋_GB2312" w:hAnsi="仿宋" w:cs="黑体"/>
          <w:color w:val="000000" w:themeColor="text1"/>
        </w:rPr>
      </w:pPr>
      <w:r w:rsidRPr="005713FF">
        <w:rPr>
          <w:rFonts w:ascii="仿宋_GB2312" w:hAnsi="仿宋" w:cs="黑体" w:hint="eastAsia"/>
          <w:color w:val="000000" w:themeColor="text1"/>
        </w:rPr>
        <w:t>每年下半年申报，具体以当年申报通知为准。</w:t>
      </w:r>
    </w:p>
    <w:p w:rsidR="000906EE" w:rsidRPr="00AB6728" w:rsidRDefault="000906EE"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4.责任部门</w:t>
      </w:r>
    </w:p>
    <w:p w:rsidR="000906EE" w:rsidRPr="00341707" w:rsidRDefault="000906EE" w:rsidP="00DB0D0B">
      <w:pPr>
        <w:spacing w:line="560" w:lineRule="exact"/>
        <w:ind w:firstLineChars="200" w:firstLine="640"/>
        <w:rPr>
          <w:rFonts w:ascii="仿宋_GB2312" w:hAnsi="仿宋" w:cs="黑体"/>
          <w:color w:val="000000" w:themeColor="text1"/>
        </w:rPr>
      </w:pPr>
      <w:r w:rsidRPr="00341707">
        <w:rPr>
          <w:rFonts w:ascii="仿宋_GB2312" w:hAnsi="仿宋" w:cs="黑体" w:hint="eastAsia"/>
          <w:color w:val="000000" w:themeColor="text1"/>
        </w:rPr>
        <w:t>成果</w:t>
      </w:r>
      <w:r w:rsidR="00727F81" w:rsidRPr="00341707">
        <w:rPr>
          <w:rFonts w:ascii="仿宋_GB2312" w:hAnsi="仿宋" w:cs="黑体" w:hint="eastAsia"/>
          <w:color w:val="000000" w:themeColor="text1"/>
        </w:rPr>
        <w:t>转化及</w:t>
      </w:r>
      <w:r w:rsidRPr="00341707">
        <w:rPr>
          <w:rFonts w:ascii="仿宋_GB2312" w:hAnsi="仿宋" w:cs="黑体" w:hint="eastAsia"/>
          <w:color w:val="000000" w:themeColor="text1"/>
        </w:rPr>
        <w:t>产</w:t>
      </w:r>
      <w:r w:rsidR="00727F81" w:rsidRPr="00341707">
        <w:rPr>
          <w:rFonts w:ascii="仿宋_GB2312" w:hAnsi="仿宋" w:cs="黑体" w:hint="eastAsia"/>
          <w:color w:val="000000" w:themeColor="text1"/>
        </w:rPr>
        <w:t>业化</w:t>
      </w:r>
      <w:r w:rsidRPr="00341707">
        <w:rPr>
          <w:rFonts w:ascii="仿宋_GB2312" w:hAnsi="仿宋" w:cs="黑体" w:hint="eastAsia"/>
          <w:color w:val="000000" w:themeColor="text1"/>
        </w:rPr>
        <w:t>处，</w:t>
      </w:r>
      <w:r w:rsidRPr="00D86491">
        <w:rPr>
          <w:rFonts w:ascii="仿宋_GB2312" w:hAnsi="仿宋" w:cs="黑体" w:hint="eastAsia"/>
          <w:color w:val="000000" w:themeColor="text1"/>
        </w:rPr>
        <w:t>联系电话：</w:t>
      </w:r>
      <w:r w:rsidR="00D86491" w:rsidRPr="00341707">
        <w:rPr>
          <w:rFonts w:ascii="仿宋_GB2312" w:hAnsi="仿宋" w:cs="黑体"/>
          <w:color w:val="000000" w:themeColor="text1"/>
        </w:rPr>
        <w:t xml:space="preserve"> </w:t>
      </w:r>
      <w:r w:rsidR="00341707">
        <w:rPr>
          <w:rFonts w:ascii="仿宋_GB2312" w:hAnsi="仿宋" w:cs="黑体"/>
          <w:color w:val="000000" w:themeColor="text1"/>
        </w:rPr>
        <w:t>66608806/42</w:t>
      </w:r>
      <w:r w:rsidR="003B5061">
        <w:rPr>
          <w:rFonts w:ascii="仿宋_GB2312" w:hAnsi="仿宋" w:cs="黑体" w:hint="eastAsia"/>
          <w:color w:val="000000" w:themeColor="text1"/>
        </w:rPr>
        <w:t>。</w:t>
      </w:r>
    </w:p>
    <w:p w:rsidR="000D11CB" w:rsidRPr="005713FF" w:rsidRDefault="000906EE" w:rsidP="00DB0D0B">
      <w:pPr>
        <w:spacing w:line="560" w:lineRule="exact"/>
        <w:ind w:firstLineChars="200" w:firstLine="640"/>
        <w:rPr>
          <w:rFonts w:ascii="仿宋_GB2312" w:hAnsi="仿宋" w:cs="黑体"/>
          <w:color w:val="000000" w:themeColor="text1"/>
        </w:rPr>
      </w:pPr>
      <w:r w:rsidRPr="00341707">
        <w:rPr>
          <w:rFonts w:ascii="仿宋_GB2312" w:hAnsi="仿宋" w:cs="黑体" w:hint="eastAsia"/>
          <w:color w:val="000000" w:themeColor="text1"/>
        </w:rPr>
        <w:t>济南科技创新促进中心，</w:t>
      </w:r>
      <w:r w:rsidRPr="00D86491">
        <w:rPr>
          <w:rFonts w:ascii="仿宋_GB2312" w:hAnsi="仿宋" w:cs="黑体" w:hint="eastAsia"/>
          <w:color w:val="000000" w:themeColor="text1"/>
        </w:rPr>
        <w:t>联系电话：</w:t>
      </w:r>
      <w:r w:rsidR="00341707">
        <w:rPr>
          <w:rFonts w:ascii="仿宋_GB2312" w:hAnsi="仿宋" w:cs="黑体"/>
          <w:color w:val="000000" w:themeColor="text1"/>
        </w:rPr>
        <w:t>88875379</w:t>
      </w:r>
      <w:r w:rsidR="003B5061">
        <w:rPr>
          <w:rFonts w:ascii="仿宋_GB2312" w:hAnsi="仿宋" w:cs="黑体" w:hint="eastAsia"/>
          <w:color w:val="000000" w:themeColor="text1"/>
        </w:rPr>
        <w:t>。</w:t>
      </w:r>
    </w:p>
    <w:p w:rsidR="002516FF" w:rsidRDefault="002516FF" w:rsidP="00DB0D0B">
      <w:pPr>
        <w:widowControl/>
        <w:spacing w:line="560" w:lineRule="exact"/>
        <w:jc w:val="left"/>
        <w:rPr>
          <w:rFonts w:ascii="黑体" w:eastAsia="黑体" w:hAnsi="黑体"/>
          <w:color w:val="000000" w:themeColor="text1"/>
          <w:szCs w:val="32"/>
        </w:rPr>
      </w:pPr>
      <w:r>
        <w:rPr>
          <w:rFonts w:ascii="黑体" w:eastAsia="黑体" w:hAnsi="黑体"/>
          <w:color w:val="000000" w:themeColor="text1"/>
          <w:szCs w:val="32"/>
        </w:rPr>
        <w:br w:type="page"/>
      </w:r>
    </w:p>
    <w:p w:rsidR="003F574D" w:rsidRPr="00804411" w:rsidRDefault="000D11CB" w:rsidP="00DB0D0B">
      <w:pPr>
        <w:spacing w:line="560" w:lineRule="exact"/>
        <w:ind w:firstLineChars="200" w:firstLine="640"/>
        <w:rPr>
          <w:rFonts w:ascii="仿宋_GB2312" w:hAnsi="仿宋_GB2312"/>
          <w:color w:val="000000" w:themeColor="text1"/>
          <w:szCs w:val="32"/>
        </w:rPr>
      </w:pPr>
      <w:r w:rsidRPr="00804411">
        <w:rPr>
          <w:rFonts w:ascii="黑体" w:eastAsia="黑体" w:hAnsi="黑体" w:hint="eastAsia"/>
          <w:color w:val="000000" w:themeColor="text1"/>
          <w:szCs w:val="32"/>
        </w:rPr>
        <w:lastRenderedPageBreak/>
        <w:t>五</w:t>
      </w:r>
      <w:r w:rsidR="00CC20EC" w:rsidRPr="00804411">
        <w:rPr>
          <w:rFonts w:ascii="黑体" w:eastAsia="黑体" w:hAnsi="黑体" w:hint="eastAsia"/>
          <w:color w:val="000000" w:themeColor="text1"/>
          <w:szCs w:val="32"/>
        </w:rPr>
        <w:t>、</w:t>
      </w:r>
      <w:r w:rsidR="003F574D" w:rsidRPr="00804411">
        <w:rPr>
          <w:rFonts w:ascii="黑体" w:eastAsia="黑体" w:hAnsi="黑体" w:hint="eastAsia"/>
          <w:color w:val="000000" w:themeColor="text1"/>
          <w:szCs w:val="32"/>
        </w:rPr>
        <w:t>技术转移、转化扶持专项</w:t>
      </w:r>
    </w:p>
    <w:p w:rsidR="00CC20EC" w:rsidRPr="00AB6728" w:rsidRDefault="00CC20EC"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1</w:t>
      </w:r>
      <w:r w:rsidRPr="00AB6728">
        <w:rPr>
          <w:rFonts w:ascii="楷体_GB2312" w:eastAsia="楷体_GB2312" w:hAnsi="仿宋_GB2312"/>
          <w:color w:val="000000" w:themeColor="text1"/>
          <w:szCs w:val="32"/>
        </w:rPr>
        <w:t>.</w:t>
      </w:r>
      <w:r w:rsidR="00AB6728">
        <w:rPr>
          <w:rFonts w:ascii="楷体_GB2312" w:eastAsia="楷体_GB2312" w:hAnsi="仿宋_GB2312" w:hint="eastAsia"/>
          <w:color w:val="000000" w:themeColor="text1"/>
          <w:szCs w:val="32"/>
        </w:rPr>
        <w:t>有关要求</w:t>
      </w:r>
    </w:p>
    <w:p w:rsidR="00CC20EC" w:rsidRPr="00804411" w:rsidRDefault="0011484C" w:rsidP="00DB0D0B">
      <w:pPr>
        <w:spacing w:line="560" w:lineRule="exact"/>
        <w:ind w:firstLineChars="200" w:firstLine="640"/>
        <w:rPr>
          <w:rFonts w:ascii="仿宋_GB2312" w:hAnsi="仿宋_GB2312"/>
          <w:b/>
          <w:bCs/>
          <w:color w:val="000000" w:themeColor="text1"/>
          <w:szCs w:val="32"/>
        </w:rPr>
      </w:pPr>
      <w:r w:rsidRPr="0011484C">
        <w:rPr>
          <w:rFonts w:ascii="仿宋_GB2312" w:hAnsi="仿宋_GB2312" w:hint="eastAsia"/>
          <w:color w:val="000000" w:themeColor="text1"/>
          <w:szCs w:val="32"/>
        </w:rPr>
        <w:t>技术转移、转化扶持专项</w:t>
      </w:r>
      <w:r w:rsidR="004D2B06" w:rsidRPr="00804411">
        <w:rPr>
          <w:rFonts w:ascii="仿宋_GB2312" w:hAnsi="仿宋_GB2312" w:hint="eastAsia"/>
          <w:color w:val="000000" w:themeColor="text1"/>
          <w:szCs w:val="32"/>
        </w:rPr>
        <w:t>按照</w:t>
      </w:r>
      <w:r w:rsidR="00CC20EC" w:rsidRPr="00804411">
        <w:rPr>
          <w:rFonts w:ascii="仿宋_GB2312" w:hAnsi="仿宋_GB2312" w:hint="eastAsia"/>
          <w:color w:val="000000" w:themeColor="text1"/>
          <w:szCs w:val="32"/>
        </w:rPr>
        <w:t>《济南市人民政府关于印发济南市推进区域性科技创新中心建设若干政策的通知》（济政发〔2016〕20号）要求组织实施</w:t>
      </w:r>
      <w:r w:rsidR="002516FF">
        <w:rPr>
          <w:rFonts w:ascii="仿宋_GB2312" w:hAnsi="仿宋_GB2312" w:hint="eastAsia"/>
          <w:color w:val="000000" w:themeColor="text1"/>
          <w:szCs w:val="32"/>
        </w:rPr>
        <w:t>，具体以申报通知为准</w:t>
      </w:r>
      <w:r w:rsidR="00CC20EC" w:rsidRPr="00804411">
        <w:rPr>
          <w:rFonts w:ascii="仿宋_GB2312" w:hAnsi="仿宋_GB2312" w:hint="eastAsia"/>
          <w:color w:val="000000" w:themeColor="text1"/>
          <w:szCs w:val="32"/>
        </w:rPr>
        <w:t>。</w:t>
      </w:r>
    </w:p>
    <w:p w:rsidR="00CC20EC" w:rsidRPr="00AB6728" w:rsidRDefault="00CC20EC"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color w:val="000000" w:themeColor="text1"/>
          <w:szCs w:val="32"/>
        </w:rPr>
        <w:t>2.</w:t>
      </w:r>
      <w:r w:rsidRPr="00AB6728">
        <w:rPr>
          <w:rFonts w:ascii="楷体_GB2312" w:eastAsia="楷体_GB2312" w:hAnsi="仿宋_GB2312" w:hint="eastAsia"/>
          <w:color w:val="000000" w:themeColor="text1"/>
          <w:szCs w:val="32"/>
        </w:rPr>
        <w:t>责任部门</w:t>
      </w:r>
    </w:p>
    <w:p w:rsidR="00CC20EC" w:rsidRPr="00804411" w:rsidRDefault="00900586" w:rsidP="00DB0D0B">
      <w:pPr>
        <w:spacing w:line="560" w:lineRule="exact"/>
        <w:ind w:firstLineChars="200" w:firstLine="640"/>
        <w:rPr>
          <w:rFonts w:ascii="仿宋_GB2312" w:hAnsi="仿宋_GB2312"/>
          <w:color w:val="000000" w:themeColor="text1"/>
          <w:szCs w:val="32"/>
        </w:rPr>
      </w:pPr>
      <w:r w:rsidRPr="00341707">
        <w:rPr>
          <w:rFonts w:ascii="仿宋_GB2312" w:hAnsi="仿宋_GB2312" w:hint="eastAsia"/>
          <w:color w:val="000000" w:themeColor="text1"/>
          <w:szCs w:val="32"/>
        </w:rPr>
        <w:t>成果转化及产业化处</w:t>
      </w:r>
      <w:r w:rsidR="00CC20EC" w:rsidRPr="00804411">
        <w:rPr>
          <w:rFonts w:ascii="仿宋_GB2312" w:hAnsi="仿宋_GB2312" w:hint="eastAsia"/>
          <w:color w:val="000000" w:themeColor="text1"/>
          <w:szCs w:val="32"/>
        </w:rPr>
        <w:t>，联系电话：</w:t>
      </w:r>
      <w:r w:rsidR="00341707">
        <w:rPr>
          <w:rFonts w:ascii="仿宋_GB2312" w:hAnsi="仿宋_GB2312"/>
          <w:color w:val="000000" w:themeColor="text1"/>
          <w:szCs w:val="32"/>
        </w:rPr>
        <w:t>66608806/42</w:t>
      </w:r>
      <w:r w:rsidR="003B5061">
        <w:rPr>
          <w:rFonts w:ascii="仿宋_GB2312" w:hAnsi="仿宋_GB2312" w:hint="eastAsia"/>
          <w:color w:val="000000" w:themeColor="text1"/>
          <w:szCs w:val="32"/>
        </w:rPr>
        <w:t>。</w:t>
      </w:r>
    </w:p>
    <w:p w:rsidR="002516FF" w:rsidRDefault="002516FF" w:rsidP="00DB0D0B">
      <w:pPr>
        <w:widowControl/>
        <w:spacing w:line="560" w:lineRule="exact"/>
        <w:jc w:val="left"/>
        <w:rPr>
          <w:rFonts w:ascii="黑体" w:eastAsia="黑体" w:hAnsi="黑体"/>
          <w:color w:val="000000" w:themeColor="text1"/>
          <w:szCs w:val="32"/>
        </w:rPr>
      </w:pPr>
      <w:r>
        <w:rPr>
          <w:rFonts w:ascii="黑体" w:eastAsia="黑体" w:hAnsi="黑体"/>
          <w:color w:val="000000" w:themeColor="text1"/>
          <w:szCs w:val="32"/>
        </w:rPr>
        <w:br w:type="page"/>
      </w:r>
    </w:p>
    <w:p w:rsidR="003F574D" w:rsidRPr="00804411" w:rsidRDefault="000D11CB" w:rsidP="00DB0D0B">
      <w:pPr>
        <w:spacing w:line="560" w:lineRule="exact"/>
        <w:ind w:firstLineChars="200" w:firstLine="640"/>
        <w:rPr>
          <w:rFonts w:ascii="仿宋_GB2312" w:hAnsi="仿宋_GB2312"/>
          <w:color w:val="000000" w:themeColor="text1"/>
          <w:szCs w:val="32"/>
        </w:rPr>
      </w:pPr>
      <w:r w:rsidRPr="00804411">
        <w:rPr>
          <w:rFonts w:ascii="黑体" w:eastAsia="黑体" w:hAnsi="黑体" w:hint="eastAsia"/>
          <w:color w:val="000000" w:themeColor="text1"/>
          <w:szCs w:val="32"/>
        </w:rPr>
        <w:lastRenderedPageBreak/>
        <w:t>六</w:t>
      </w:r>
      <w:r w:rsidR="00CC20EC" w:rsidRPr="00804411">
        <w:rPr>
          <w:rFonts w:ascii="黑体" w:eastAsia="黑体" w:hAnsi="黑体" w:hint="eastAsia"/>
          <w:color w:val="000000" w:themeColor="text1"/>
          <w:szCs w:val="32"/>
        </w:rPr>
        <w:t>、</w:t>
      </w:r>
      <w:r w:rsidR="003F574D" w:rsidRPr="00804411">
        <w:rPr>
          <w:rFonts w:ascii="黑体" w:eastAsia="黑体" w:hAnsi="黑体" w:hint="eastAsia"/>
          <w:color w:val="000000" w:themeColor="text1"/>
          <w:szCs w:val="32"/>
        </w:rPr>
        <w:t>科技金融专项</w:t>
      </w:r>
    </w:p>
    <w:p w:rsidR="00CC20EC" w:rsidRPr="00AB6728" w:rsidRDefault="00CC20EC"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hint="eastAsia"/>
          <w:color w:val="000000" w:themeColor="text1"/>
          <w:szCs w:val="32"/>
        </w:rPr>
        <w:t>1.</w:t>
      </w:r>
      <w:r w:rsidR="00AB6728">
        <w:rPr>
          <w:rFonts w:ascii="楷体_GB2312" w:eastAsia="楷体_GB2312" w:hAnsi="仿宋_GB2312" w:hint="eastAsia"/>
          <w:color w:val="000000" w:themeColor="text1"/>
          <w:szCs w:val="32"/>
        </w:rPr>
        <w:t>有关要求</w:t>
      </w:r>
    </w:p>
    <w:p w:rsidR="00CC20EC" w:rsidRPr="00804411" w:rsidRDefault="00CC20EC"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重点打造济南区域性科技金融大厦（平台），引导形成机构集中、资源集聚、政策聚焦的科技金融生态体系。按照科技风险补偿金办法，鼓励银行、担保机构、保险机构、风险投资机构、中介服务机构等进一步加大对科技型中小企业融资支持力度，推进国家科技金融试点城市建设。含科技金融服务平台建设、科技银行、科技担保风险补偿金。依据《济南市人民政府关于印发济南市推进区域性科技创新中心建设若干政策的通知》（济政发〔2016〕20号）要求组织实施</w:t>
      </w:r>
      <w:r w:rsidR="002516FF">
        <w:rPr>
          <w:rFonts w:ascii="仿宋_GB2312" w:hAnsi="仿宋_GB2312" w:hint="eastAsia"/>
          <w:color w:val="000000" w:themeColor="text1"/>
          <w:szCs w:val="32"/>
        </w:rPr>
        <w:t>，具体以申报通知为</w:t>
      </w:r>
      <w:r w:rsidR="00C24E5E">
        <w:rPr>
          <w:rFonts w:ascii="仿宋_GB2312" w:hAnsi="仿宋_GB2312" w:hint="eastAsia"/>
          <w:color w:val="000000" w:themeColor="text1"/>
          <w:szCs w:val="32"/>
        </w:rPr>
        <w:t>准</w:t>
      </w:r>
      <w:r w:rsidRPr="00804411">
        <w:rPr>
          <w:rFonts w:ascii="仿宋_GB2312" w:hAnsi="仿宋_GB2312" w:hint="eastAsia"/>
          <w:color w:val="000000" w:themeColor="text1"/>
          <w:szCs w:val="32"/>
        </w:rPr>
        <w:t>。</w:t>
      </w:r>
    </w:p>
    <w:p w:rsidR="00CC20EC" w:rsidRPr="00AB6728" w:rsidRDefault="00CC20EC" w:rsidP="00DB0D0B">
      <w:pPr>
        <w:spacing w:line="560" w:lineRule="exact"/>
        <w:ind w:firstLineChars="200" w:firstLine="640"/>
        <w:rPr>
          <w:rFonts w:ascii="楷体_GB2312" w:eastAsia="楷体_GB2312" w:hAnsi="仿宋_GB2312"/>
          <w:color w:val="000000" w:themeColor="text1"/>
          <w:szCs w:val="32"/>
        </w:rPr>
      </w:pPr>
      <w:r w:rsidRPr="00AB6728">
        <w:rPr>
          <w:rFonts w:ascii="楷体_GB2312" w:eastAsia="楷体_GB2312" w:hAnsi="仿宋_GB2312"/>
          <w:color w:val="000000" w:themeColor="text1"/>
          <w:szCs w:val="32"/>
        </w:rPr>
        <w:t>2.</w:t>
      </w:r>
      <w:r w:rsidRPr="00AB6728">
        <w:rPr>
          <w:rFonts w:ascii="楷体_GB2312" w:eastAsia="楷体_GB2312" w:hAnsi="仿宋_GB2312" w:hint="eastAsia"/>
          <w:color w:val="000000" w:themeColor="text1"/>
          <w:szCs w:val="32"/>
        </w:rPr>
        <w:t>责任部门</w:t>
      </w:r>
    </w:p>
    <w:p w:rsidR="003F574D" w:rsidRPr="00804411" w:rsidRDefault="00900586" w:rsidP="00DB0D0B">
      <w:pPr>
        <w:spacing w:line="560" w:lineRule="exact"/>
        <w:ind w:firstLineChars="200" w:firstLine="640"/>
        <w:rPr>
          <w:rFonts w:ascii="仿宋_GB2312" w:hAnsi="仿宋_GB2312"/>
          <w:color w:val="000000" w:themeColor="text1"/>
          <w:szCs w:val="32"/>
        </w:rPr>
      </w:pPr>
      <w:r w:rsidRPr="00341707">
        <w:rPr>
          <w:rFonts w:ascii="仿宋_GB2312" w:hAnsi="仿宋_GB2312" w:hint="eastAsia"/>
          <w:color w:val="000000" w:themeColor="text1"/>
          <w:szCs w:val="32"/>
        </w:rPr>
        <w:t>资源配置与管理</w:t>
      </w:r>
      <w:r w:rsidR="00CC20EC" w:rsidRPr="00341707">
        <w:rPr>
          <w:rFonts w:ascii="仿宋_GB2312" w:hAnsi="仿宋_GB2312" w:hint="eastAsia"/>
          <w:color w:val="000000" w:themeColor="text1"/>
          <w:szCs w:val="32"/>
        </w:rPr>
        <w:t>处</w:t>
      </w:r>
      <w:r w:rsidR="00CC20EC" w:rsidRPr="00804411">
        <w:rPr>
          <w:rFonts w:ascii="仿宋_GB2312" w:hAnsi="仿宋_GB2312" w:hint="eastAsia"/>
          <w:color w:val="000000" w:themeColor="text1"/>
          <w:szCs w:val="32"/>
        </w:rPr>
        <w:t>，联系电话：</w:t>
      </w:r>
      <w:r w:rsidR="00341707">
        <w:rPr>
          <w:rFonts w:ascii="仿宋_GB2312" w:hAnsi="仿宋_GB2312"/>
          <w:color w:val="000000" w:themeColor="text1"/>
          <w:szCs w:val="32"/>
        </w:rPr>
        <w:t>66608802/03</w:t>
      </w:r>
      <w:r w:rsidR="003B5061">
        <w:rPr>
          <w:rFonts w:ascii="仿宋_GB2312" w:hAnsi="仿宋_GB2312" w:hint="eastAsia"/>
          <w:color w:val="000000" w:themeColor="text1"/>
          <w:szCs w:val="32"/>
        </w:rPr>
        <w:t>。</w:t>
      </w:r>
    </w:p>
    <w:p w:rsidR="00F87367" w:rsidRDefault="00F87367" w:rsidP="00DB0D0B">
      <w:pPr>
        <w:widowControl/>
        <w:spacing w:line="560" w:lineRule="exact"/>
        <w:jc w:val="left"/>
        <w:rPr>
          <w:rFonts w:ascii="楷体" w:eastAsia="楷体" w:hAnsi="楷体"/>
          <w:color w:val="000000" w:themeColor="text1"/>
          <w:szCs w:val="32"/>
        </w:rPr>
      </w:pPr>
      <w:r>
        <w:rPr>
          <w:rFonts w:ascii="楷体" w:eastAsia="楷体" w:hAnsi="楷体"/>
          <w:color w:val="000000" w:themeColor="text1"/>
          <w:szCs w:val="32"/>
        </w:rPr>
        <w:br w:type="page"/>
      </w:r>
    </w:p>
    <w:p w:rsidR="00D414F6" w:rsidRPr="00D414F6" w:rsidRDefault="00D414F6" w:rsidP="00D414F6">
      <w:pPr>
        <w:spacing w:line="560" w:lineRule="exact"/>
        <w:rPr>
          <w:rFonts w:ascii="黑体" w:eastAsia="黑体" w:hAnsi="黑体"/>
          <w:color w:val="000000" w:themeColor="text1"/>
          <w:szCs w:val="32"/>
        </w:rPr>
      </w:pPr>
      <w:r w:rsidRPr="00D414F6">
        <w:rPr>
          <w:rFonts w:ascii="黑体" w:eastAsia="黑体" w:hAnsi="黑体" w:hint="eastAsia"/>
          <w:color w:val="000000" w:themeColor="text1"/>
          <w:szCs w:val="32"/>
        </w:rPr>
        <w:lastRenderedPageBreak/>
        <w:t>附件3</w:t>
      </w:r>
    </w:p>
    <w:p w:rsidR="00B307A4" w:rsidRPr="003B5061" w:rsidRDefault="000D55D6" w:rsidP="002F1392">
      <w:pPr>
        <w:spacing w:beforeLines="50" w:afterLines="50" w:line="560" w:lineRule="exact"/>
        <w:jc w:val="center"/>
        <w:rPr>
          <w:rFonts w:ascii="方正小标宋简体" w:eastAsia="方正小标宋简体" w:hAnsi="楷体"/>
          <w:color w:val="000000" w:themeColor="text1"/>
          <w:sz w:val="44"/>
          <w:szCs w:val="44"/>
        </w:rPr>
      </w:pPr>
      <w:r w:rsidRPr="00D414F6">
        <w:rPr>
          <w:rFonts w:ascii="方正小标宋简体" w:eastAsia="方正小标宋简体" w:hAnsi="仿宋" w:hint="eastAsia"/>
          <w:color w:val="000000" w:themeColor="text1"/>
          <w:sz w:val="44"/>
          <w:szCs w:val="44"/>
        </w:rPr>
        <w:t>《</w:t>
      </w:r>
      <w:r w:rsidR="00713C3D" w:rsidRPr="00D414F6">
        <w:rPr>
          <w:rFonts w:ascii="方正小标宋简体" w:eastAsia="方正小标宋简体" w:hAnsi="仿宋" w:hint="eastAsia"/>
          <w:color w:val="000000" w:themeColor="text1"/>
          <w:sz w:val="44"/>
          <w:szCs w:val="44"/>
        </w:rPr>
        <w:t>中小微企业创新券政策</w:t>
      </w:r>
      <w:r w:rsidRPr="00D414F6">
        <w:rPr>
          <w:rFonts w:ascii="方正小标宋简体" w:eastAsia="方正小标宋简体" w:hAnsi="仿宋" w:hint="eastAsia"/>
          <w:color w:val="000000" w:themeColor="text1"/>
          <w:sz w:val="44"/>
          <w:szCs w:val="44"/>
        </w:rPr>
        <w:t>》</w:t>
      </w:r>
    </w:p>
    <w:p w:rsidR="00713C3D" w:rsidRPr="005B1806" w:rsidRDefault="00A938FC"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创新</w:t>
      </w:r>
      <w:proofErr w:type="gramStart"/>
      <w:r w:rsidRPr="00804411">
        <w:rPr>
          <w:rFonts w:ascii="仿宋_GB2312" w:hAnsi="仿宋_GB2312" w:hint="eastAsia"/>
          <w:color w:val="000000" w:themeColor="text1"/>
          <w:szCs w:val="32"/>
        </w:rPr>
        <w:t>券</w:t>
      </w:r>
      <w:proofErr w:type="gramEnd"/>
      <w:r w:rsidRPr="00804411">
        <w:rPr>
          <w:rFonts w:ascii="仿宋_GB2312" w:hAnsi="仿宋_GB2312" w:hint="eastAsia"/>
          <w:color w:val="000000" w:themeColor="text1"/>
          <w:szCs w:val="32"/>
        </w:rPr>
        <w:t>实施按照《济南市人民政府办公厅关于印发济南市中小微企业创新券实施管理办法(试行)的通知》（济政办发〔2017〕9号）、《〈济南市中小微企业创新券实施管理办法（试行）〉实施细则》（济科发〔2017〕49号）</w:t>
      </w:r>
      <w:r w:rsidR="004D2B06" w:rsidRPr="005B1806">
        <w:rPr>
          <w:rFonts w:ascii="仿宋_GB2312" w:hAnsi="仿宋_GB2312" w:hint="eastAsia"/>
          <w:color w:val="000000" w:themeColor="text1"/>
          <w:szCs w:val="32"/>
        </w:rPr>
        <w:t>要求组织</w:t>
      </w:r>
      <w:r w:rsidR="005B1806" w:rsidRPr="005B1806">
        <w:rPr>
          <w:rFonts w:ascii="仿宋_GB2312" w:hAnsi="仿宋_GB2312" w:hint="eastAsia"/>
          <w:color w:val="000000" w:themeColor="text1"/>
          <w:szCs w:val="32"/>
        </w:rPr>
        <w:t>。新办法出台后，按照新办法要求组织实施。</w:t>
      </w:r>
    </w:p>
    <w:p w:rsidR="003B5061" w:rsidRPr="00804411" w:rsidRDefault="003B5061" w:rsidP="003B5061">
      <w:pPr>
        <w:spacing w:line="560" w:lineRule="exact"/>
        <w:ind w:firstLineChars="200" w:firstLine="640"/>
        <w:rPr>
          <w:rFonts w:ascii="黑体" w:eastAsia="黑体" w:hAnsi="黑体"/>
          <w:color w:val="000000" w:themeColor="text1"/>
          <w:szCs w:val="32"/>
        </w:rPr>
      </w:pPr>
      <w:r w:rsidRPr="00804411">
        <w:rPr>
          <w:rFonts w:ascii="黑体" w:eastAsia="黑体" w:hAnsi="黑体" w:hint="eastAsia"/>
          <w:color w:val="000000" w:themeColor="text1"/>
          <w:szCs w:val="32"/>
        </w:rPr>
        <w:t>一、</w:t>
      </w:r>
      <w:r w:rsidR="005B1806" w:rsidRPr="005B1806">
        <w:rPr>
          <w:rFonts w:ascii="黑体" w:eastAsia="黑体" w:hAnsi="黑体" w:hint="eastAsia"/>
          <w:color w:val="000000" w:themeColor="text1"/>
          <w:szCs w:val="32"/>
        </w:rPr>
        <w:t>中小</w:t>
      </w:r>
      <w:proofErr w:type="gramStart"/>
      <w:r w:rsidR="005B1806" w:rsidRPr="005B1806">
        <w:rPr>
          <w:rFonts w:ascii="黑体" w:eastAsia="黑体" w:hAnsi="黑体" w:hint="eastAsia"/>
          <w:color w:val="000000" w:themeColor="text1"/>
          <w:szCs w:val="32"/>
        </w:rPr>
        <w:t>微企业创新券</w:t>
      </w:r>
      <w:proofErr w:type="gramEnd"/>
      <w:r w:rsidR="005B1806">
        <w:rPr>
          <w:rFonts w:ascii="黑体" w:eastAsia="黑体" w:hAnsi="黑体" w:hint="eastAsia"/>
          <w:color w:val="000000" w:themeColor="text1"/>
          <w:szCs w:val="32"/>
        </w:rPr>
        <w:t>牵头管理及科技资源共享服务</w:t>
      </w:r>
      <w:proofErr w:type="gramStart"/>
      <w:r w:rsidR="005B1806">
        <w:rPr>
          <w:rFonts w:ascii="黑体" w:eastAsia="黑体" w:hAnsi="黑体" w:hint="eastAsia"/>
          <w:color w:val="000000" w:themeColor="text1"/>
          <w:szCs w:val="32"/>
        </w:rPr>
        <w:t>券</w:t>
      </w:r>
      <w:proofErr w:type="gramEnd"/>
    </w:p>
    <w:p w:rsidR="003B5061" w:rsidRPr="00804411" w:rsidRDefault="003B5061" w:rsidP="003B5061">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责任部门</w:t>
      </w:r>
    </w:p>
    <w:p w:rsidR="003B5061" w:rsidRPr="00804411" w:rsidRDefault="003B5061" w:rsidP="003B5061">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基础研究</w:t>
      </w:r>
      <w:r w:rsidRPr="00804411">
        <w:rPr>
          <w:rFonts w:ascii="仿宋_GB2312" w:hAnsi="仿宋_GB2312" w:hint="eastAsia"/>
          <w:color w:val="000000" w:themeColor="text1"/>
          <w:szCs w:val="32"/>
        </w:rPr>
        <w:t>处，联系电话：6</w:t>
      </w:r>
      <w:r w:rsidRPr="00804411">
        <w:rPr>
          <w:rFonts w:ascii="仿宋_GB2312" w:hAnsi="仿宋_GB2312"/>
          <w:color w:val="000000" w:themeColor="text1"/>
          <w:szCs w:val="32"/>
        </w:rPr>
        <w:t>66088</w:t>
      </w:r>
      <w:r>
        <w:rPr>
          <w:rFonts w:ascii="仿宋_GB2312" w:hAnsi="仿宋_GB2312"/>
          <w:color w:val="000000" w:themeColor="text1"/>
          <w:szCs w:val="32"/>
        </w:rPr>
        <w:t>10</w:t>
      </w:r>
      <w:r w:rsidRPr="00804411">
        <w:rPr>
          <w:rFonts w:ascii="仿宋_GB2312" w:hAnsi="仿宋_GB2312" w:hint="eastAsia"/>
          <w:color w:val="000000" w:themeColor="text1"/>
          <w:szCs w:val="32"/>
        </w:rPr>
        <w:t>/</w:t>
      </w:r>
      <w:r>
        <w:rPr>
          <w:rFonts w:ascii="仿宋_GB2312" w:hAnsi="仿宋_GB2312"/>
          <w:color w:val="000000" w:themeColor="text1"/>
          <w:szCs w:val="32"/>
        </w:rPr>
        <w:t>46</w:t>
      </w:r>
      <w:r w:rsidRPr="00804411">
        <w:rPr>
          <w:rFonts w:ascii="仿宋_GB2312" w:hAnsi="仿宋_GB2312" w:hint="eastAsia"/>
          <w:color w:val="000000" w:themeColor="text1"/>
          <w:szCs w:val="32"/>
        </w:rPr>
        <w:t>。</w:t>
      </w:r>
    </w:p>
    <w:p w:rsidR="003B5061" w:rsidRPr="00804411" w:rsidRDefault="003B5061" w:rsidP="003B5061">
      <w:pPr>
        <w:spacing w:line="560" w:lineRule="exact"/>
        <w:ind w:firstLineChars="200" w:firstLine="640"/>
        <w:rPr>
          <w:rFonts w:ascii="仿宋_GB2312" w:hAnsi="仿宋_GB2312"/>
          <w:color w:val="000000" w:themeColor="text1"/>
          <w:szCs w:val="32"/>
        </w:rPr>
      </w:pPr>
      <w:r w:rsidRPr="00804411">
        <w:rPr>
          <w:rFonts w:ascii="黑体" w:eastAsia="黑体" w:hAnsi="黑体" w:hint="eastAsia"/>
          <w:color w:val="000000" w:themeColor="text1"/>
          <w:szCs w:val="32"/>
        </w:rPr>
        <w:t>二、活动</w:t>
      </w:r>
      <w:proofErr w:type="gramStart"/>
      <w:r w:rsidRPr="00804411">
        <w:rPr>
          <w:rFonts w:ascii="黑体" w:eastAsia="黑体" w:hAnsi="黑体" w:hint="eastAsia"/>
          <w:color w:val="000000" w:themeColor="text1"/>
          <w:szCs w:val="32"/>
        </w:rPr>
        <w:t>券</w:t>
      </w:r>
      <w:proofErr w:type="gramEnd"/>
      <w:r w:rsidR="005B1806">
        <w:rPr>
          <w:rFonts w:ascii="黑体" w:eastAsia="黑体" w:hAnsi="黑体" w:hint="eastAsia"/>
          <w:color w:val="000000" w:themeColor="text1"/>
          <w:szCs w:val="32"/>
        </w:rPr>
        <w:t>及</w:t>
      </w:r>
      <w:r w:rsidR="005B1806" w:rsidRPr="00804411">
        <w:rPr>
          <w:rFonts w:ascii="黑体" w:eastAsia="黑体" w:hAnsi="黑体" w:hint="eastAsia"/>
          <w:color w:val="000000" w:themeColor="text1"/>
          <w:szCs w:val="32"/>
        </w:rPr>
        <w:t>高新技术企业</w:t>
      </w:r>
      <w:r w:rsidR="005B1806">
        <w:rPr>
          <w:rFonts w:ascii="黑体" w:eastAsia="黑体" w:hAnsi="黑体" w:hint="eastAsia"/>
          <w:color w:val="000000" w:themeColor="text1"/>
          <w:szCs w:val="32"/>
        </w:rPr>
        <w:t>培育</w:t>
      </w:r>
    </w:p>
    <w:p w:rsidR="003B5061" w:rsidRPr="00804411" w:rsidRDefault="003B5061" w:rsidP="003B5061">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责任部门</w:t>
      </w:r>
    </w:p>
    <w:p w:rsidR="003B5061" w:rsidRPr="00804411" w:rsidRDefault="003B5061" w:rsidP="003B5061">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高新技术</w:t>
      </w:r>
      <w:r w:rsidRPr="00804411">
        <w:rPr>
          <w:rFonts w:ascii="仿宋_GB2312" w:hAnsi="仿宋_GB2312" w:hint="eastAsia"/>
          <w:color w:val="000000" w:themeColor="text1"/>
          <w:szCs w:val="32"/>
        </w:rPr>
        <w:t>处，联系电话：6</w:t>
      </w:r>
      <w:r w:rsidRPr="00804411">
        <w:rPr>
          <w:rFonts w:ascii="仿宋_GB2312" w:hAnsi="仿宋_GB2312"/>
          <w:color w:val="000000" w:themeColor="text1"/>
          <w:szCs w:val="32"/>
        </w:rPr>
        <w:t>660880</w:t>
      </w:r>
      <w:r>
        <w:rPr>
          <w:rFonts w:ascii="仿宋_GB2312" w:hAnsi="仿宋_GB2312"/>
          <w:color w:val="000000" w:themeColor="text1"/>
          <w:szCs w:val="32"/>
        </w:rPr>
        <w:t>5</w:t>
      </w:r>
      <w:r w:rsidRPr="00804411">
        <w:rPr>
          <w:rFonts w:ascii="仿宋_GB2312" w:hAnsi="仿宋_GB2312" w:hint="eastAsia"/>
          <w:color w:val="000000" w:themeColor="text1"/>
          <w:szCs w:val="32"/>
        </w:rPr>
        <w:t>/</w:t>
      </w:r>
      <w:r>
        <w:rPr>
          <w:rFonts w:ascii="仿宋_GB2312" w:hAnsi="仿宋_GB2312"/>
          <w:color w:val="000000" w:themeColor="text1"/>
          <w:szCs w:val="32"/>
        </w:rPr>
        <w:t>07</w:t>
      </w:r>
      <w:r w:rsidRPr="00804411">
        <w:rPr>
          <w:rFonts w:ascii="仿宋_GB2312" w:hAnsi="仿宋_GB2312" w:hint="eastAsia"/>
          <w:color w:val="000000" w:themeColor="text1"/>
          <w:szCs w:val="32"/>
        </w:rPr>
        <w:t>。</w:t>
      </w:r>
    </w:p>
    <w:p w:rsidR="003B5061" w:rsidRPr="00804411" w:rsidRDefault="005B1806" w:rsidP="003B5061">
      <w:pPr>
        <w:spacing w:line="560" w:lineRule="exact"/>
        <w:ind w:firstLineChars="200" w:firstLine="640"/>
        <w:rPr>
          <w:rFonts w:ascii="黑体" w:eastAsia="黑体" w:hAnsi="黑体"/>
          <w:color w:val="000000" w:themeColor="text1"/>
          <w:szCs w:val="32"/>
        </w:rPr>
      </w:pPr>
      <w:r>
        <w:rPr>
          <w:rFonts w:ascii="黑体" w:eastAsia="黑体" w:hAnsi="黑体" w:hint="eastAsia"/>
          <w:color w:val="000000" w:themeColor="text1"/>
          <w:szCs w:val="32"/>
        </w:rPr>
        <w:t>三</w:t>
      </w:r>
      <w:r w:rsidR="003B5061" w:rsidRPr="00804411">
        <w:rPr>
          <w:rFonts w:ascii="黑体" w:eastAsia="黑体" w:hAnsi="黑体" w:hint="eastAsia"/>
          <w:color w:val="000000" w:themeColor="text1"/>
          <w:szCs w:val="32"/>
        </w:rPr>
        <w:t>、企业研发投入引导</w:t>
      </w:r>
      <w:bookmarkStart w:id="2" w:name="_GoBack"/>
      <w:bookmarkEnd w:id="2"/>
    </w:p>
    <w:p w:rsidR="003B5061" w:rsidRPr="00804411" w:rsidRDefault="003B5061" w:rsidP="003B5061">
      <w:pPr>
        <w:spacing w:line="560" w:lineRule="exact"/>
        <w:ind w:firstLineChars="200" w:firstLine="643"/>
        <w:rPr>
          <w:rFonts w:ascii="仿宋_GB2312" w:hAnsi="仿宋_GB2312"/>
          <w:color w:val="000000" w:themeColor="text1"/>
          <w:szCs w:val="32"/>
        </w:rPr>
      </w:pPr>
      <w:r w:rsidRPr="00804411">
        <w:rPr>
          <w:rFonts w:ascii="仿宋_GB2312" w:hAnsi="仿宋_GB2312" w:hint="eastAsia"/>
          <w:b/>
          <w:color w:val="000000" w:themeColor="text1"/>
          <w:szCs w:val="32"/>
        </w:rPr>
        <w:t>责任部门</w:t>
      </w:r>
    </w:p>
    <w:p w:rsidR="00FE4F35" w:rsidRPr="00804411" w:rsidRDefault="003B5061" w:rsidP="003B5061">
      <w:pPr>
        <w:spacing w:line="560" w:lineRule="exact"/>
        <w:ind w:firstLineChars="200" w:firstLine="640"/>
        <w:rPr>
          <w:rFonts w:ascii="楷体" w:eastAsia="楷体" w:hAnsi="楷体"/>
          <w:color w:val="000000" w:themeColor="text1"/>
          <w:szCs w:val="32"/>
        </w:rPr>
      </w:pPr>
      <w:r>
        <w:rPr>
          <w:rFonts w:ascii="仿宋_GB2312" w:hAnsi="仿宋_GB2312" w:hint="eastAsia"/>
          <w:color w:val="000000" w:themeColor="text1"/>
          <w:szCs w:val="32"/>
        </w:rPr>
        <w:t>战略规划</w:t>
      </w:r>
      <w:r w:rsidRPr="00804411">
        <w:rPr>
          <w:rFonts w:ascii="仿宋_GB2312" w:hAnsi="仿宋_GB2312" w:hint="eastAsia"/>
          <w:color w:val="000000" w:themeColor="text1"/>
          <w:szCs w:val="32"/>
        </w:rPr>
        <w:t>处，联系电话：6</w:t>
      </w:r>
      <w:r w:rsidRPr="00804411">
        <w:rPr>
          <w:rFonts w:ascii="仿宋_GB2312" w:hAnsi="仿宋_GB2312"/>
          <w:color w:val="000000" w:themeColor="text1"/>
          <w:szCs w:val="32"/>
        </w:rPr>
        <w:t>660880</w:t>
      </w:r>
      <w:r>
        <w:rPr>
          <w:rFonts w:ascii="仿宋_GB2312" w:hAnsi="仿宋_GB2312"/>
          <w:color w:val="000000" w:themeColor="text1"/>
          <w:szCs w:val="32"/>
        </w:rPr>
        <w:t>9</w:t>
      </w:r>
      <w:r w:rsidRPr="00804411">
        <w:rPr>
          <w:rFonts w:ascii="仿宋_GB2312" w:hAnsi="仿宋_GB2312" w:hint="eastAsia"/>
          <w:color w:val="000000" w:themeColor="text1"/>
          <w:szCs w:val="32"/>
        </w:rPr>
        <w:t>。</w:t>
      </w:r>
    </w:p>
    <w:p w:rsidR="00F87367" w:rsidRDefault="00F87367" w:rsidP="00DB0D0B">
      <w:pPr>
        <w:widowControl/>
        <w:spacing w:line="560" w:lineRule="exact"/>
        <w:jc w:val="left"/>
        <w:rPr>
          <w:rFonts w:ascii="楷体" w:eastAsia="楷体" w:hAnsi="楷体"/>
          <w:color w:val="000000" w:themeColor="text1"/>
          <w:szCs w:val="32"/>
        </w:rPr>
      </w:pPr>
      <w:r>
        <w:rPr>
          <w:rFonts w:ascii="楷体" w:eastAsia="楷体" w:hAnsi="楷体"/>
          <w:color w:val="000000" w:themeColor="text1"/>
          <w:szCs w:val="32"/>
        </w:rPr>
        <w:br w:type="page"/>
      </w:r>
    </w:p>
    <w:p w:rsidR="00D414F6" w:rsidRPr="00D414F6" w:rsidRDefault="00E1360D" w:rsidP="00D414F6">
      <w:pPr>
        <w:spacing w:line="560" w:lineRule="exact"/>
        <w:rPr>
          <w:rFonts w:ascii="黑体" w:eastAsia="黑体" w:hAnsi="黑体"/>
          <w:color w:val="000000" w:themeColor="text1"/>
          <w:szCs w:val="32"/>
        </w:rPr>
      </w:pPr>
      <w:r w:rsidRPr="00D414F6">
        <w:rPr>
          <w:rFonts w:ascii="黑体" w:eastAsia="黑体" w:hAnsi="黑体" w:hint="eastAsia"/>
          <w:color w:val="000000" w:themeColor="text1"/>
          <w:szCs w:val="32"/>
        </w:rPr>
        <w:lastRenderedPageBreak/>
        <w:t>附件4</w:t>
      </w:r>
    </w:p>
    <w:p w:rsidR="003F574D" w:rsidRPr="00D414F6" w:rsidRDefault="000D55D6" w:rsidP="002F1392">
      <w:pPr>
        <w:spacing w:beforeLines="50" w:afterLines="50" w:line="560" w:lineRule="exact"/>
        <w:jc w:val="center"/>
        <w:rPr>
          <w:rFonts w:ascii="方正小标宋简体" w:eastAsia="方正小标宋简体" w:hAnsi="仿宋"/>
          <w:color w:val="000000" w:themeColor="text1"/>
          <w:sz w:val="44"/>
          <w:szCs w:val="44"/>
        </w:rPr>
      </w:pPr>
      <w:r w:rsidRPr="00D414F6">
        <w:rPr>
          <w:rFonts w:ascii="方正小标宋简体" w:eastAsia="方正小标宋简体" w:hAnsi="仿宋" w:hint="eastAsia"/>
          <w:color w:val="000000" w:themeColor="text1"/>
          <w:sz w:val="44"/>
          <w:szCs w:val="44"/>
        </w:rPr>
        <w:t>《</w:t>
      </w:r>
      <w:r w:rsidR="003F574D" w:rsidRPr="00D414F6">
        <w:rPr>
          <w:rFonts w:ascii="方正小标宋简体" w:eastAsia="方正小标宋简体" w:hAnsi="仿宋" w:hint="eastAsia"/>
          <w:color w:val="000000" w:themeColor="text1"/>
          <w:sz w:val="44"/>
          <w:szCs w:val="44"/>
        </w:rPr>
        <w:t>济南市加快国家科技成果转移转化示范区建设促进科技成果转移转化行动计划</w:t>
      </w:r>
      <w:r w:rsidRPr="00D414F6">
        <w:rPr>
          <w:rFonts w:ascii="方正小标宋简体" w:eastAsia="方正小标宋简体" w:hAnsi="仿宋" w:hint="eastAsia"/>
          <w:color w:val="000000" w:themeColor="text1"/>
          <w:sz w:val="44"/>
          <w:szCs w:val="44"/>
        </w:rPr>
        <w:t>》</w:t>
      </w:r>
    </w:p>
    <w:p w:rsidR="003F574D" w:rsidRPr="00804411" w:rsidRDefault="003F574D" w:rsidP="00DB0D0B">
      <w:pPr>
        <w:spacing w:line="560" w:lineRule="exact"/>
        <w:ind w:firstLineChars="200" w:firstLine="640"/>
        <w:rPr>
          <w:rFonts w:ascii="黑体" w:eastAsia="黑体" w:hAnsi="黑体"/>
          <w:color w:val="000000" w:themeColor="text1"/>
          <w:szCs w:val="32"/>
        </w:rPr>
      </w:pPr>
      <w:r w:rsidRPr="00804411">
        <w:rPr>
          <w:rFonts w:ascii="黑体" w:eastAsia="黑体" w:hAnsi="黑体" w:hint="eastAsia"/>
          <w:color w:val="000000" w:themeColor="text1"/>
          <w:szCs w:val="32"/>
        </w:rPr>
        <w:t>科技成果</w:t>
      </w:r>
      <w:r w:rsidR="000D11CB" w:rsidRPr="00804411">
        <w:rPr>
          <w:rFonts w:ascii="黑体" w:eastAsia="黑体" w:hAnsi="黑体" w:hint="eastAsia"/>
          <w:color w:val="000000" w:themeColor="text1"/>
          <w:szCs w:val="32"/>
        </w:rPr>
        <w:t>国际对接交流活动</w:t>
      </w:r>
      <w:r w:rsidRPr="00804411">
        <w:rPr>
          <w:rFonts w:ascii="黑体" w:eastAsia="黑体" w:hAnsi="黑体" w:hint="eastAsia"/>
          <w:color w:val="000000" w:themeColor="text1"/>
          <w:szCs w:val="32"/>
        </w:rPr>
        <w:t>补助资金</w:t>
      </w:r>
    </w:p>
    <w:p w:rsidR="00EE6F88" w:rsidRPr="00804411" w:rsidRDefault="00EE6F88" w:rsidP="00DB0D0B">
      <w:pPr>
        <w:spacing w:line="560" w:lineRule="exact"/>
        <w:ind w:firstLineChars="200" w:firstLine="640"/>
        <w:rPr>
          <w:rFonts w:ascii="楷体" w:eastAsia="楷体" w:hAnsi="楷体"/>
          <w:color w:val="000000" w:themeColor="text1"/>
          <w:szCs w:val="32"/>
        </w:rPr>
      </w:pPr>
      <w:r w:rsidRPr="00804411">
        <w:rPr>
          <w:rFonts w:ascii="楷体" w:eastAsia="楷体" w:hAnsi="楷体" w:hint="eastAsia"/>
          <w:color w:val="000000" w:themeColor="text1"/>
          <w:szCs w:val="32"/>
        </w:rPr>
        <w:t>1</w:t>
      </w:r>
      <w:r w:rsidRPr="00804411">
        <w:rPr>
          <w:rFonts w:ascii="楷体" w:eastAsia="楷体" w:hAnsi="楷体"/>
          <w:color w:val="000000" w:themeColor="text1"/>
          <w:szCs w:val="32"/>
        </w:rPr>
        <w:t>.</w:t>
      </w:r>
      <w:r w:rsidR="00AB6728">
        <w:rPr>
          <w:rFonts w:ascii="楷体" w:eastAsia="楷体" w:hAnsi="楷体" w:hint="eastAsia"/>
          <w:color w:val="000000" w:themeColor="text1"/>
          <w:szCs w:val="32"/>
        </w:rPr>
        <w:t>有关要求</w:t>
      </w:r>
    </w:p>
    <w:p w:rsidR="00EE6F88" w:rsidRPr="00804411" w:rsidRDefault="000D11CB" w:rsidP="00DB0D0B">
      <w:pPr>
        <w:spacing w:line="560" w:lineRule="exact"/>
        <w:rPr>
          <w:rFonts w:ascii="楷体" w:eastAsia="楷体" w:hAnsi="楷体"/>
          <w:color w:val="000000" w:themeColor="text1"/>
          <w:szCs w:val="32"/>
        </w:rPr>
      </w:pPr>
      <w:r w:rsidRPr="00804411">
        <w:rPr>
          <w:rFonts w:ascii="楷体" w:eastAsia="楷体" w:hAnsi="楷体" w:hint="eastAsia"/>
          <w:color w:val="000000" w:themeColor="text1"/>
          <w:szCs w:val="32"/>
        </w:rPr>
        <w:t xml:space="preserve"> </w:t>
      </w:r>
      <w:r w:rsidRPr="00804411">
        <w:rPr>
          <w:rFonts w:ascii="楷体" w:eastAsia="楷体" w:hAnsi="楷体"/>
          <w:color w:val="000000" w:themeColor="text1"/>
          <w:szCs w:val="32"/>
        </w:rPr>
        <w:t xml:space="preserve">  </w:t>
      </w:r>
      <w:r w:rsidRPr="00804411">
        <w:rPr>
          <w:rFonts w:ascii="仿宋_GB2312" w:hAnsi="仿宋_GB2312"/>
          <w:color w:val="000000" w:themeColor="text1"/>
          <w:szCs w:val="32"/>
        </w:rPr>
        <w:t xml:space="preserve"> </w:t>
      </w:r>
      <w:r w:rsidR="001345C1" w:rsidRPr="00804411">
        <w:rPr>
          <w:rFonts w:ascii="仿宋_GB2312" w:hAnsi="仿宋_GB2312" w:hint="eastAsia"/>
          <w:color w:val="000000" w:themeColor="text1"/>
          <w:szCs w:val="32"/>
        </w:rPr>
        <w:t>按照</w:t>
      </w:r>
      <w:r w:rsidRPr="00804411">
        <w:rPr>
          <w:rFonts w:ascii="仿宋_GB2312" w:hAnsi="仿宋_GB2312" w:hint="eastAsia"/>
          <w:color w:val="000000" w:themeColor="text1"/>
          <w:szCs w:val="32"/>
        </w:rPr>
        <w:t>《济南市人民政府关于印发济南市加快国家科技成果转移转化示范区建设促进科技成果转移转化行动计划的通知》（济政发〔2018〕14号）</w:t>
      </w:r>
      <w:r w:rsidR="001345C1" w:rsidRPr="00804411">
        <w:rPr>
          <w:rFonts w:ascii="仿宋_GB2312" w:hAnsi="仿宋_GB2312" w:hint="eastAsia"/>
          <w:color w:val="000000" w:themeColor="text1"/>
          <w:szCs w:val="32"/>
        </w:rPr>
        <w:t>要求组织实施</w:t>
      </w:r>
      <w:r w:rsidR="00C24E5E">
        <w:rPr>
          <w:rFonts w:ascii="仿宋_GB2312" w:hAnsi="仿宋_GB2312" w:hint="eastAsia"/>
          <w:color w:val="000000" w:themeColor="text1"/>
          <w:szCs w:val="32"/>
        </w:rPr>
        <w:t>，具体以申报通知为准</w:t>
      </w:r>
      <w:r w:rsidR="001345C1" w:rsidRPr="00804411">
        <w:rPr>
          <w:rFonts w:ascii="仿宋_GB2312" w:hAnsi="仿宋_GB2312" w:hint="eastAsia"/>
          <w:color w:val="000000" w:themeColor="text1"/>
          <w:szCs w:val="32"/>
        </w:rPr>
        <w:t>。</w:t>
      </w:r>
    </w:p>
    <w:p w:rsidR="00EE6F88" w:rsidRPr="00804411" w:rsidRDefault="000D413E" w:rsidP="00DB0D0B">
      <w:pPr>
        <w:spacing w:line="560" w:lineRule="exact"/>
        <w:ind w:firstLineChars="200" w:firstLine="640"/>
        <w:rPr>
          <w:rFonts w:ascii="楷体" w:eastAsia="楷体" w:hAnsi="楷体"/>
          <w:color w:val="000000" w:themeColor="text1"/>
          <w:szCs w:val="32"/>
        </w:rPr>
      </w:pPr>
      <w:r>
        <w:rPr>
          <w:rFonts w:ascii="楷体" w:eastAsia="楷体" w:hAnsi="楷体" w:hint="eastAsia"/>
          <w:color w:val="000000" w:themeColor="text1"/>
          <w:szCs w:val="32"/>
        </w:rPr>
        <w:t>2</w:t>
      </w:r>
      <w:r w:rsidR="00EE6F88" w:rsidRPr="00804411">
        <w:rPr>
          <w:rFonts w:ascii="楷体" w:eastAsia="楷体" w:hAnsi="楷体"/>
          <w:color w:val="000000" w:themeColor="text1"/>
          <w:szCs w:val="32"/>
        </w:rPr>
        <w:t>.</w:t>
      </w:r>
      <w:r w:rsidR="00EE6F88" w:rsidRPr="00804411">
        <w:rPr>
          <w:rFonts w:ascii="楷体" w:eastAsia="楷体" w:hAnsi="楷体" w:hint="eastAsia"/>
          <w:color w:val="000000" w:themeColor="text1"/>
          <w:szCs w:val="32"/>
        </w:rPr>
        <w:t>责任部门</w:t>
      </w:r>
    </w:p>
    <w:p w:rsidR="00EE6F88" w:rsidRPr="00B307A4" w:rsidRDefault="00727F81" w:rsidP="00DB0D0B">
      <w:pPr>
        <w:spacing w:line="560" w:lineRule="exact"/>
        <w:ind w:firstLineChars="200" w:firstLine="640"/>
        <w:rPr>
          <w:rFonts w:ascii="仿宋_GB2312" w:hAnsi="仿宋_GB2312"/>
          <w:color w:val="FF0000"/>
          <w:szCs w:val="32"/>
        </w:rPr>
      </w:pPr>
      <w:r w:rsidRPr="00341707">
        <w:rPr>
          <w:rFonts w:ascii="仿宋_GB2312" w:hAnsi="仿宋_GB2312" w:hint="eastAsia"/>
          <w:color w:val="000000" w:themeColor="text1"/>
          <w:szCs w:val="32"/>
        </w:rPr>
        <w:t>科技</w:t>
      </w:r>
      <w:r w:rsidR="00EE6F88" w:rsidRPr="00341707">
        <w:rPr>
          <w:rFonts w:ascii="仿宋_GB2312" w:hAnsi="仿宋_GB2312" w:hint="eastAsia"/>
          <w:color w:val="000000" w:themeColor="text1"/>
          <w:szCs w:val="32"/>
        </w:rPr>
        <w:t>合作处，</w:t>
      </w:r>
      <w:r w:rsidR="00EE6F88" w:rsidRPr="00D86491">
        <w:rPr>
          <w:rFonts w:ascii="仿宋_GB2312" w:hAnsi="仿宋_GB2312" w:hint="eastAsia"/>
          <w:color w:val="000000" w:themeColor="text1"/>
          <w:szCs w:val="32"/>
        </w:rPr>
        <w:t>联系电话：</w:t>
      </w:r>
      <w:r w:rsidR="00341707">
        <w:rPr>
          <w:rFonts w:ascii="仿宋_GB2312" w:hAnsi="仿宋_GB2312" w:hint="eastAsia"/>
          <w:color w:val="000000" w:themeColor="text1"/>
          <w:szCs w:val="32"/>
        </w:rPr>
        <w:t>66608812/43</w:t>
      </w:r>
      <w:r w:rsidR="003B5061">
        <w:rPr>
          <w:rFonts w:ascii="仿宋_GB2312" w:hAnsi="仿宋_GB2312" w:hint="eastAsia"/>
          <w:color w:val="000000" w:themeColor="text1"/>
          <w:szCs w:val="32"/>
        </w:rPr>
        <w:t>。</w:t>
      </w:r>
    </w:p>
    <w:p w:rsidR="00E63CB0" w:rsidRPr="00804411" w:rsidRDefault="00E63CB0" w:rsidP="00DB0D0B">
      <w:pPr>
        <w:spacing w:line="560" w:lineRule="exact"/>
        <w:ind w:firstLineChars="200" w:firstLine="643"/>
        <w:rPr>
          <w:rFonts w:ascii="仿宋" w:eastAsia="仿宋" w:hAnsi="仿宋"/>
          <w:b/>
          <w:color w:val="000000" w:themeColor="text1"/>
          <w:szCs w:val="32"/>
        </w:rPr>
      </w:pPr>
    </w:p>
    <w:p w:rsidR="00A4443E" w:rsidRPr="00804411" w:rsidRDefault="00A4443E" w:rsidP="00DB0D0B">
      <w:pPr>
        <w:spacing w:line="560" w:lineRule="exact"/>
        <w:ind w:firstLineChars="200" w:firstLine="643"/>
        <w:rPr>
          <w:rFonts w:ascii="仿宋" w:eastAsia="仿宋" w:hAnsi="仿宋"/>
          <w:b/>
          <w:color w:val="000000" w:themeColor="text1"/>
          <w:szCs w:val="32"/>
        </w:rPr>
      </w:pPr>
    </w:p>
    <w:p w:rsidR="00C966E1" w:rsidRDefault="00C966E1" w:rsidP="00DB0D0B">
      <w:pPr>
        <w:widowControl/>
        <w:spacing w:line="560" w:lineRule="exact"/>
        <w:jc w:val="left"/>
        <w:rPr>
          <w:rFonts w:ascii="仿宋" w:eastAsia="仿宋" w:hAnsi="仿宋"/>
          <w:b/>
          <w:color w:val="000000" w:themeColor="text1"/>
          <w:szCs w:val="32"/>
        </w:rPr>
      </w:pPr>
      <w:r>
        <w:rPr>
          <w:rFonts w:ascii="仿宋" w:eastAsia="仿宋" w:hAnsi="仿宋"/>
          <w:b/>
          <w:color w:val="000000" w:themeColor="text1"/>
          <w:szCs w:val="32"/>
        </w:rPr>
        <w:br w:type="page"/>
      </w:r>
    </w:p>
    <w:p w:rsidR="00D414F6" w:rsidRPr="00D414F6" w:rsidRDefault="00EE6F88" w:rsidP="00D414F6">
      <w:pPr>
        <w:spacing w:line="560" w:lineRule="exact"/>
        <w:rPr>
          <w:rFonts w:ascii="黑体" w:eastAsia="黑体" w:hAnsi="黑体"/>
          <w:color w:val="000000" w:themeColor="text1"/>
          <w:szCs w:val="32"/>
        </w:rPr>
      </w:pPr>
      <w:r w:rsidRPr="00D414F6">
        <w:rPr>
          <w:rFonts w:ascii="黑体" w:eastAsia="黑体" w:hAnsi="黑体" w:hint="eastAsia"/>
          <w:color w:val="000000" w:themeColor="text1"/>
          <w:szCs w:val="32"/>
        </w:rPr>
        <w:lastRenderedPageBreak/>
        <w:t>附件5</w:t>
      </w:r>
    </w:p>
    <w:p w:rsidR="00D414F6" w:rsidRDefault="000D55D6" w:rsidP="00D414F6">
      <w:pPr>
        <w:spacing w:line="560" w:lineRule="exact"/>
        <w:jc w:val="center"/>
        <w:rPr>
          <w:rFonts w:ascii="方正小标宋简体" w:eastAsia="方正小标宋简体" w:hAnsi="仿宋"/>
          <w:color w:val="000000" w:themeColor="text1"/>
          <w:sz w:val="44"/>
          <w:szCs w:val="44"/>
        </w:rPr>
      </w:pPr>
      <w:proofErr w:type="gramStart"/>
      <w:r w:rsidRPr="00D414F6">
        <w:rPr>
          <w:rFonts w:ascii="方正小标宋简体" w:eastAsia="方正小标宋简体" w:hAnsi="仿宋" w:hint="eastAsia"/>
          <w:color w:val="000000" w:themeColor="text1"/>
          <w:sz w:val="44"/>
          <w:szCs w:val="44"/>
        </w:rPr>
        <w:t>《</w:t>
      </w:r>
      <w:proofErr w:type="gramEnd"/>
      <w:r w:rsidR="003F574D" w:rsidRPr="00D414F6">
        <w:rPr>
          <w:rFonts w:ascii="方正小标宋简体" w:eastAsia="方正小标宋简体" w:hAnsi="仿宋" w:hint="eastAsia"/>
          <w:color w:val="000000" w:themeColor="text1"/>
          <w:sz w:val="44"/>
          <w:szCs w:val="44"/>
        </w:rPr>
        <w:t>济南市加快创建国家创新型城市</w:t>
      </w:r>
    </w:p>
    <w:p w:rsidR="003F574D" w:rsidRPr="00D414F6" w:rsidRDefault="003F574D" w:rsidP="00D414F6">
      <w:pPr>
        <w:spacing w:line="560" w:lineRule="exact"/>
        <w:jc w:val="center"/>
        <w:rPr>
          <w:rFonts w:ascii="仿宋" w:eastAsia="仿宋" w:hAnsi="仿宋"/>
          <w:b/>
          <w:color w:val="000000" w:themeColor="text1"/>
          <w:szCs w:val="32"/>
        </w:rPr>
      </w:pPr>
      <w:r w:rsidRPr="00D414F6">
        <w:rPr>
          <w:rFonts w:ascii="方正小标宋简体" w:eastAsia="方正小标宋简体" w:hAnsi="仿宋" w:hint="eastAsia"/>
          <w:color w:val="000000" w:themeColor="text1"/>
          <w:sz w:val="44"/>
          <w:szCs w:val="44"/>
        </w:rPr>
        <w:t>若干政策</w:t>
      </w:r>
      <w:r w:rsidR="000D55D6" w:rsidRPr="00D414F6">
        <w:rPr>
          <w:rFonts w:ascii="方正小标宋简体" w:eastAsia="方正小标宋简体" w:hAnsi="仿宋" w:hint="eastAsia"/>
          <w:color w:val="000000" w:themeColor="text1"/>
          <w:sz w:val="44"/>
          <w:szCs w:val="44"/>
        </w:rPr>
        <w:t>》</w:t>
      </w:r>
    </w:p>
    <w:p w:rsidR="000D413E" w:rsidRPr="000D413E" w:rsidRDefault="000D413E" w:rsidP="00DB0D0B">
      <w:pPr>
        <w:spacing w:line="560" w:lineRule="exact"/>
        <w:ind w:firstLineChars="200" w:firstLine="640"/>
        <w:rPr>
          <w:rFonts w:ascii="楷体_GB2312" w:eastAsia="楷体_GB2312" w:hAnsi="仿宋_GB2312"/>
          <w:color w:val="000000" w:themeColor="text1"/>
          <w:szCs w:val="32"/>
        </w:rPr>
      </w:pPr>
      <w:r w:rsidRPr="000D413E">
        <w:rPr>
          <w:rFonts w:ascii="楷体_GB2312" w:eastAsia="楷体_GB2312" w:hAnsi="仿宋_GB2312" w:hint="eastAsia"/>
          <w:color w:val="000000" w:themeColor="text1"/>
          <w:szCs w:val="32"/>
        </w:rPr>
        <w:t>1.有关要求</w:t>
      </w:r>
    </w:p>
    <w:p w:rsidR="003F574D" w:rsidRDefault="00EE6F88" w:rsidP="00DB0D0B">
      <w:pPr>
        <w:spacing w:line="560" w:lineRule="exact"/>
        <w:ind w:firstLineChars="200" w:firstLine="640"/>
        <w:rPr>
          <w:rFonts w:ascii="仿宋_GB2312" w:hAnsi="仿宋_GB2312"/>
          <w:color w:val="000000" w:themeColor="text1"/>
          <w:szCs w:val="32"/>
        </w:rPr>
      </w:pPr>
      <w:r w:rsidRPr="00804411">
        <w:rPr>
          <w:rFonts w:ascii="仿宋_GB2312" w:hAnsi="仿宋_GB2312" w:hint="eastAsia"/>
          <w:color w:val="000000" w:themeColor="text1"/>
          <w:szCs w:val="32"/>
        </w:rPr>
        <w:t>按照</w:t>
      </w:r>
      <w:r w:rsidR="003F574D" w:rsidRPr="00804411">
        <w:rPr>
          <w:rFonts w:ascii="仿宋_GB2312" w:hAnsi="仿宋_GB2312" w:hint="eastAsia"/>
          <w:color w:val="000000" w:themeColor="text1"/>
          <w:szCs w:val="32"/>
        </w:rPr>
        <w:t>《济南市人民政府关于印发济南市实施创新驱动发展战略加快创建国家创新型城市若干政策的通知》（济政发〔2014〕22号）</w:t>
      </w:r>
      <w:r w:rsidR="004D2B06" w:rsidRPr="00804411">
        <w:rPr>
          <w:rFonts w:ascii="仿宋_GB2312" w:hAnsi="仿宋_GB2312" w:hint="eastAsia"/>
          <w:color w:val="000000" w:themeColor="text1"/>
          <w:szCs w:val="32"/>
        </w:rPr>
        <w:t>要求组织实施</w:t>
      </w:r>
      <w:r w:rsidR="00C24E5E">
        <w:rPr>
          <w:rFonts w:ascii="仿宋_GB2312" w:hAnsi="仿宋_GB2312" w:hint="eastAsia"/>
          <w:color w:val="000000" w:themeColor="text1"/>
          <w:szCs w:val="32"/>
        </w:rPr>
        <w:t>，具体以申报通知为准</w:t>
      </w:r>
      <w:r w:rsidR="003F574D" w:rsidRPr="00804411">
        <w:rPr>
          <w:rFonts w:ascii="仿宋_GB2312" w:hAnsi="仿宋_GB2312" w:hint="eastAsia"/>
          <w:color w:val="000000" w:themeColor="text1"/>
          <w:szCs w:val="32"/>
        </w:rPr>
        <w:t>。</w:t>
      </w:r>
    </w:p>
    <w:p w:rsidR="000D413E" w:rsidRPr="00804411" w:rsidRDefault="000D413E" w:rsidP="00DB0D0B">
      <w:pPr>
        <w:spacing w:line="560" w:lineRule="exact"/>
        <w:ind w:firstLineChars="200" w:firstLine="640"/>
        <w:rPr>
          <w:rFonts w:ascii="楷体" w:eastAsia="楷体" w:hAnsi="楷体"/>
          <w:color w:val="000000" w:themeColor="text1"/>
          <w:szCs w:val="32"/>
        </w:rPr>
      </w:pPr>
      <w:r>
        <w:rPr>
          <w:rFonts w:ascii="楷体" w:eastAsia="楷体" w:hAnsi="楷体" w:hint="eastAsia"/>
          <w:color w:val="000000" w:themeColor="text1"/>
          <w:szCs w:val="32"/>
        </w:rPr>
        <w:t>2</w:t>
      </w:r>
      <w:r w:rsidRPr="00804411">
        <w:rPr>
          <w:rFonts w:ascii="楷体" w:eastAsia="楷体" w:hAnsi="楷体"/>
          <w:color w:val="000000" w:themeColor="text1"/>
          <w:szCs w:val="32"/>
        </w:rPr>
        <w:t>.</w:t>
      </w:r>
      <w:r w:rsidRPr="00804411">
        <w:rPr>
          <w:rFonts w:ascii="楷体" w:eastAsia="楷体" w:hAnsi="楷体" w:hint="eastAsia"/>
          <w:color w:val="000000" w:themeColor="text1"/>
          <w:szCs w:val="32"/>
        </w:rPr>
        <w:t>责任部门</w:t>
      </w:r>
    </w:p>
    <w:p w:rsidR="000D413E" w:rsidRPr="00341707" w:rsidRDefault="00663E0F" w:rsidP="00DB0D0B">
      <w:pPr>
        <w:spacing w:line="560" w:lineRule="exact"/>
        <w:ind w:firstLineChars="200" w:firstLine="640"/>
        <w:rPr>
          <w:rFonts w:ascii="仿宋_GB2312" w:hAnsi="仿宋_GB2312"/>
          <w:color w:val="000000" w:themeColor="text1"/>
          <w:szCs w:val="32"/>
        </w:rPr>
      </w:pPr>
      <w:r w:rsidRPr="00341707">
        <w:rPr>
          <w:rFonts w:ascii="仿宋_GB2312" w:hAnsi="仿宋_GB2312" w:hint="eastAsia"/>
          <w:color w:val="000000" w:themeColor="text1"/>
          <w:szCs w:val="32"/>
        </w:rPr>
        <w:t>战略规划</w:t>
      </w:r>
      <w:r w:rsidR="000D413E" w:rsidRPr="00341707">
        <w:rPr>
          <w:rFonts w:ascii="仿宋_GB2312" w:hAnsi="仿宋_GB2312" w:hint="eastAsia"/>
          <w:color w:val="000000" w:themeColor="text1"/>
          <w:szCs w:val="32"/>
        </w:rPr>
        <w:t>处，</w:t>
      </w:r>
      <w:r w:rsidR="000D413E" w:rsidRPr="00D86491">
        <w:rPr>
          <w:rFonts w:ascii="仿宋_GB2312" w:hAnsi="仿宋_GB2312" w:hint="eastAsia"/>
          <w:color w:val="000000" w:themeColor="text1"/>
          <w:szCs w:val="32"/>
        </w:rPr>
        <w:t>联系电话：</w:t>
      </w:r>
      <w:r w:rsidR="003B5061">
        <w:rPr>
          <w:rFonts w:ascii="仿宋_GB2312" w:hAnsi="仿宋_GB2312" w:hint="eastAsia"/>
          <w:color w:val="000000" w:themeColor="text1"/>
          <w:szCs w:val="32"/>
        </w:rPr>
        <w:t>66608809。</w:t>
      </w:r>
    </w:p>
    <w:p w:rsidR="000D413E" w:rsidRDefault="000D413E" w:rsidP="00DB0D0B">
      <w:pPr>
        <w:widowControl/>
        <w:spacing w:line="560" w:lineRule="exact"/>
        <w:jc w:val="left"/>
        <w:rPr>
          <w:rFonts w:ascii="仿宋_GB2312" w:hAnsi="仿宋_GB2312"/>
          <w:color w:val="000000" w:themeColor="text1"/>
          <w:szCs w:val="32"/>
        </w:rPr>
      </w:pPr>
      <w:r>
        <w:rPr>
          <w:rFonts w:ascii="仿宋_GB2312" w:hAnsi="仿宋_GB2312"/>
          <w:color w:val="000000" w:themeColor="text1"/>
          <w:szCs w:val="32"/>
        </w:rPr>
        <w:br w:type="page"/>
      </w:r>
    </w:p>
    <w:p w:rsidR="00D414F6" w:rsidRPr="00D414F6" w:rsidRDefault="00C24E5E" w:rsidP="00D414F6">
      <w:pPr>
        <w:spacing w:line="560" w:lineRule="exact"/>
        <w:rPr>
          <w:rFonts w:ascii="黑体" w:eastAsia="黑体" w:hAnsi="黑体"/>
          <w:color w:val="000000" w:themeColor="text1"/>
          <w:szCs w:val="32"/>
        </w:rPr>
      </w:pPr>
      <w:r w:rsidRPr="00D414F6">
        <w:rPr>
          <w:rFonts w:ascii="黑体" w:eastAsia="黑体" w:hAnsi="黑体" w:hint="eastAsia"/>
          <w:color w:val="000000" w:themeColor="text1"/>
          <w:szCs w:val="32"/>
        </w:rPr>
        <w:lastRenderedPageBreak/>
        <w:t>附件6</w:t>
      </w:r>
    </w:p>
    <w:p w:rsidR="000D413E" w:rsidRPr="00D414F6" w:rsidRDefault="000D413E" w:rsidP="002F1392">
      <w:pPr>
        <w:spacing w:beforeLines="50" w:afterLines="50" w:line="560" w:lineRule="exact"/>
        <w:jc w:val="center"/>
        <w:rPr>
          <w:rFonts w:ascii="方正小标宋简体" w:eastAsia="方正小标宋简体" w:hAnsi="仿宋"/>
          <w:color w:val="000000" w:themeColor="text1"/>
          <w:sz w:val="44"/>
          <w:szCs w:val="32"/>
        </w:rPr>
      </w:pPr>
      <w:r w:rsidRPr="00D414F6">
        <w:rPr>
          <w:rFonts w:ascii="方正小标宋简体" w:eastAsia="方正小标宋简体" w:hAnsi="仿宋" w:hint="eastAsia"/>
          <w:color w:val="000000" w:themeColor="text1"/>
          <w:sz w:val="44"/>
          <w:szCs w:val="32"/>
        </w:rPr>
        <w:t>第三代半导体产业发展专项</w:t>
      </w:r>
    </w:p>
    <w:p w:rsidR="000D413E" w:rsidRPr="000D413E" w:rsidRDefault="000D413E" w:rsidP="00DB0D0B">
      <w:pPr>
        <w:spacing w:line="560" w:lineRule="exact"/>
        <w:ind w:firstLineChars="200" w:firstLine="640"/>
        <w:rPr>
          <w:rFonts w:ascii="楷体_GB2312" w:eastAsia="楷体_GB2312" w:hAnsi="仿宋_GB2312"/>
          <w:color w:val="000000" w:themeColor="text1"/>
          <w:szCs w:val="32"/>
        </w:rPr>
      </w:pPr>
      <w:r w:rsidRPr="000D413E">
        <w:rPr>
          <w:rFonts w:ascii="楷体_GB2312" w:eastAsia="楷体_GB2312" w:hAnsi="仿宋_GB2312" w:hint="eastAsia"/>
          <w:color w:val="000000" w:themeColor="text1"/>
          <w:szCs w:val="32"/>
        </w:rPr>
        <w:t>1.有关要求</w:t>
      </w:r>
    </w:p>
    <w:p w:rsidR="000D413E" w:rsidRDefault="000D413E"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根据</w:t>
      </w:r>
      <w:r w:rsidRPr="0041006D">
        <w:rPr>
          <w:rFonts w:ascii="仿宋_GB2312" w:hAnsi="仿宋_GB2312" w:hint="eastAsia"/>
          <w:color w:val="000000" w:themeColor="text1"/>
          <w:szCs w:val="32"/>
        </w:rPr>
        <w:t>《济南市关于支持第三代半导体产业加快发展的实施意见》</w:t>
      </w:r>
      <w:r>
        <w:rPr>
          <w:rFonts w:ascii="仿宋_GB2312" w:hAnsi="仿宋_GB2312" w:hint="eastAsia"/>
          <w:color w:val="000000" w:themeColor="text1"/>
          <w:szCs w:val="32"/>
        </w:rPr>
        <w:t>等相关文件组织实施。</w:t>
      </w:r>
    </w:p>
    <w:p w:rsidR="000D413E" w:rsidRPr="00804411" w:rsidRDefault="000D413E" w:rsidP="00DB0D0B">
      <w:pPr>
        <w:spacing w:line="560" w:lineRule="exact"/>
        <w:ind w:firstLineChars="200" w:firstLine="640"/>
        <w:rPr>
          <w:rFonts w:ascii="楷体" w:eastAsia="楷体" w:hAnsi="楷体"/>
          <w:color w:val="000000" w:themeColor="text1"/>
          <w:szCs w:val="32"/>
        </w:rPr>
      </w:pPr>
      <w:r>
        <w:rPr>
          <w:rFonts w:ascii="楷体" w:eastAsia="楷体" w:hAnsi="楷体" w:hint="eastAsia"/>
          <w:color w:val="000000" w:themeColor="text1"/>
          <w:szCs w:val="32"/>
        </w:rPr>
        <w:t>2</w:t>
      </w:r>
      <w:r w:rsidRPr="00804411">
        <w:rPr>
          <w:rFonts w:ascii="楷体" w:eastAsia="楷体" w:hAnsi="楷体"/>
          <w:color w:val="000000" w:themeColor="text1"/>
          <w:szCs w:val="32"/>
        </w:rPr>
        <w:t>.</w:t>
      </w:r>
      <w:r w:rsidRPr="00804411">
        <w:rPr>
          <w:rFonts w:ascii="楷体" w:eastAsia="楷体" w:hAnsi="楷体" w:hint="eastAsia"/>
          <w:color w:val="000000" w:themeColor="text1"/>
          <w:szCs w:val="32"/>
        </w:rPr>
        <w:t>责任部门</w:t>
      </w:r>
    </w:p>
    <w:p w:rsidR="00727F81" w:rsidRPr="00341707" w:rsidRDefault="0011484C" w:rsidP="00DB0D0B">
      <w:pPr>
        <w:spacing w:line="560" w:lineRule="exact"/>
        <w:ind w:firstLineChars="200" w:firstLine="640"/>
        <w:rPr>
          <w:rFonts w:ascii="仿宋_GB2312" w:hAnsi="仿宋_GB2312"/>
          <w:color w:val="000000" w:themeColor="text1"/>
          <w:szCs w:val="32"/>
        </w:rPr>
      </w:pPr>
      <w:r w:rsidRPr="00341707">
        <w:rPr>
          <w:rFonts w:ascii="仿宋_GB2312" w:hAnsi="仿宋_GB2312" w:hint="eastAsia"/>
          <w:color w:val="000000" w:themeColor="text1"/>
          <w:szCs w:val="32"/>
        </w:rPr>
        <w:t>高新技术处，</w:t>
      </w:r>
      <w:r w:rsidR="00727F81" w:rsidRPr="00D86491">
        <w:rPr>
          <w:rFonts w:ascii="仿宋_GB2312" w:hAnsi="仿宋_GB2312" w:hint="eastAsia"/>
          <w:color w:val="000000" w:themeColor="text1"/>
          <w:szCs w:val="32"/>
        </w:rPr>
        <w:t>联系电话：</w:t>
      </w:r>
      <w:r w:rsidR="00341707">
        <w:rPr>
          <w:rFonts w:ascii="仿宋_GB2312" w:hAnsi="仿宋_GB2312" w:hint="eastAsia"/>
          <w:color w:val="000000" w:themeColor="text1"/>
          <w:szCs w:val="32"/>
        </w:rPr>
        <w:t>66608805/07</w:t>
      </w:r>
      <w:r w:rsidR="003B5061">
        <w:rPr>
          <w:rFonts w:ascii="仿宋_GB2312" w:hAnsi="仿宋_GB2312" w:hint="eastAsia"/>
          <w:color w:val="000000" w:themeColor="text1"/>
          <w:szCs w:val="32"/>
        </w:rPr>
        <w:t>。</w:t>
      </w:r>
    </w:p>
    <w:p w:rsidR="000D413E" w:rsidRPr="00B307A4" w:rsidRDefault="0011484C" w:rsidP="00DB0D0B">
      <w:pPr>
        <w:spacing w:line="560" w:lineRule="exact"/>
        <w:ind w:firstLineChars="200" w:firstLine="640"/>
        <w:rPr>
          <w:rFonts w:ascii="仿宋_GB2312" w:hAnsi="仿宋_GB2312"/>
          <w:color w:val="FF0000"/>
          <w:szCs w:val="32"/>
        </w:rPr>
      </w:pPr>
      <w:r w:rsidRPr="00341707">
        <w:rPr>
          <w:rFonts w:ascii="仿宋_GB2312" w:hAnsi="仿宋_GB2312" w:hint="eastAsia"/>
          <w:color w:val="000000" w:themeColor="text1"/>
          <w:szCs w:val="32"/>
        </w:rPr>
        <w:t>大科学中心发展促进处，</w:t>
      </w:r>
      <w:r w:rsidR="000D413E" w:rsidRPr="00D86491">
        <w:rPr>
          <w:rFonts w:ascii="仿宋_GB2312" w:hAnsi="仿宋_GB2312" w:hint="eastAsia"/>
          <w:color w:val="000000" w:themeColor="text1"/>
          <w:szCs w:val="32"/>
        </w:rPr>
        <w:t>联系电话：</w:t>
      </w:r>
      <w:r w:rsidR="00341707" w:rsidRPr="00341707">
        <w:rPr>
          <w:rFonts w:ascii="仿宋_GB2312" w:hAnsi="仿宋_GB2312"/>
          <w:color w:val="000000" w:themeColor="text1"/>
          <w:szCs w:val="32"/>
        </w:rPr>
        <w:t>66608801</w:t>
      </w:r>
      <w:r w:rsidR="003B5061">
        <w:rPr>
          <w:rFonts w:ascii="仿宋_GB2312" w:hAnsi="仿宋_GB2312" w:hint="eastAsia"/>
          <w:color w:val="000000" w:themeColor="text1"/>
          <w:szCs w:val="32"/>
        </w:rPr>
        <w:t>。</w:t>
      </w:r>
    </w:p>
    <w:p w:rsidR="000D413E" w:rsidRPr="000D413E" w:rsidRDefault="000D413E" w:rsidP="00DB0D0B">
      <w:pPr>
        <w:spacing w:line="560" w:lineRule="exact"/>
        <w:ind w:firstLineChars="200" w:firstLine="640"/>
        <w:rPr>
          <w:rFonts w:ascii="仿宋_GB2312" w:hAnsi="仿宋_GB2312"/>
          <w:color w:val="000000" w:themeColor="text1"/>
          <w:szCs w:val="32"/>
        </w:rPr>
      </w:pPr>
    </w:p>
    <w:p w:rsidR="000D413E" w:rsidRDefault="000D413E" w:rsidP="00DB0D0B">
      <w:pPr>
        <w:widowControl/>
        <w:spacing w:line="560" w:lineRule="exact"/>
        <w:jc w:val="left"/>
        <w:rPr>
          <w:rFonts w:ascii="仿宋_GB2312" w:hAnsi="仿宋_GB2312"/>
          <w:color w:val="000000" w:themeColor="text1"/>
          <w:szCs w:val="32"/>
        </w:rPr>
      </w:pPr>
      <w:r>
        <w:rPr>
          <w:rFonts w:ascii="仿宋_GB2312" w:hAnsi="仿宋_GB2312"/>
          <w:color w:val="000000" w:themeColor="text1"/>
          <w:szCs w:val="32"/>
        </w:rPr>
        <w:br w:type="page"/>
      </w:r>
    </w:p>
    <w:p w:rsidR="00D414F6" w:rsidRPr="00D414F6" w:rsidRDefault="00C24E5E" w:rsidP="00D414F6">
      <w:pPr>
        <w:spacing w:line="560" w:lineRule="exact"/>
        <w:rPr>
          <w:rFonts w:ascii="黑体" w:eastAsia="黑体" w:hAnsi="黑体"/>
          <w:color w:val="000000" w:themeColor="text1"/>
          <w:szCs w:val="32"/>
        </w:rPr>
      </w:pPr>
      <w:r w:rsidRPr="00D414F6">
        <w:rPr>
          <w:rFonts w:ascii="黑体" w:eastAsia="黑体" w:hAnsi="黑体" w:hint="eastAsia"/>
          <w:color w:val="000000" w:themeColor="text1"/>
          <w:szCs w:val="32"/>
        </w:rPr>
        <w:lastRenderedPageBreak/>
        <w:t>附件7</w:t>
      </w:r>
    </w:p>
    <w:p w:rsidR="000D413E" w:rsidRPr="00D414F6" w:rsidRDefault="000D413E" w:rsidP="002F1392">
      <w:pPr>
        <w:spacing w:beforeLines="50" w:afterLines="50" w:line="560" w:lineRule="exact"/>
        <w:jc w:val="center"/>
        <w:rPr>
          <w:rFonts w:ascii="方正小标宋简体" w:eastAsia="方正小标宋简体" w:hAnsi="仿宋"/>
          <w:color w:val="000000" w:themeColor="text1"/>
          <w:sz w:val="44"/>
          <w:szCs w:val="44"/>
        </w:rPr>
      </w:pPr>
      <w:r w:rsidRPr="00D414F6">
        <w:rPr>
          <w:rFonts w:ascii="方正小标宋简体" w:eastAsia="方正小标宋简体" w:hAnsi="仿宋" w:hint="eastAsia"/>
          <w:color w:val="000000" w:themeColor="text1"/>
          <w:sz w:val="44"/>
          <w:szCs w:val="44"/>
        </w:rPr>
        <w:t>山东产业技术研究院专项</w:t>
      </w:r>
    </w:p>
    <w:p w:rsidR="000D413E" w:rsidRPr="000D413E" w:rsidRDefault="000D413E" w:rsidP="00DB0D0B">
      <w:pPr>
        <w:spacing w:line="560" w:lineRule="exact"/>
        <w:ind w:firstLineChars="200" w:firstLine="640"/>
        <w:rPr>
          <w:rFonts w:ascii="楷体_GB2312" w:eastAsia="楷体_GB2312" w:hAnsi="仿宋_GB2312"/>
          <w:color w:val="000000" w:themeColor="text1"/>
          <w:szCs w:val="32"/>
        </w:rPr>
      </w:pPr>
      <w:r w:rsidRPr="000D413E">
        <w:rPr>
          <w:rFonts w:ascii="楷体_GB2312" w:eastAsia="楷体_GB2312" w:hAnsi="仿宋_GB2312" w:hint="eastAsia"/>
          <w:color w:val="000000" w:themeColor="text1"/>
          <w:szCs w:val="32"/>
        </w:rPr>
        <w:t>1.有关要求</w:t>
      </w:r>
    </w:p>
    <w:p w:rsidR="00582A36" w:rsidRPr="00804411" w:rsidRDefault="000D413E" w:rsidP="00DB0D0B">
      <w:pPr>
        <w:spacing w:line="560" w:lineRule="exact"/>
        <w:ind w:firstLineChars="200" w:firstLine="640"/>
        <w:rPr>
          <w:rFonts w:ascii="仿宋_GB2312" w:hAnsi="仿宋_GB2312"/>
          <w:color w:val="000000" w:themeColor="text1"/>
          <w:szCs w:val="32"/>
        </w:rPr>
      </w:pPr>
      <w:r>
        <w:rPr>
          <w:rFonts w:ascii="仿宋_GB2312" w:hAnsi="仿宋_GB2312" w:hint="eastAsia"/>
          <w:color w:val="000000" w:themeColor="text1"/>
          <w:szCs w:val="32"/>
        </w:rPr>
        <w:t>根据</w:t>
      </w:r>
      <w:r w:rsidRPr="005C7294">
        <w:rPr>
          <w:rFonts w:ascii="仿宋_GB2312" w:hAnsi="仿宋_GB2312" w:hint="eastAsia"/>
          <w:color w:val="000000" w:themeColor="text1"/>
          <w:szCs w:val="32"/>
        </w:rPr>
        <w:t>《山东产业技术研究院建设方案》</w:t>
      </w:r>
      <w:r>
        <w:rPr>
          <w:rFonts w:ascii="仿宋_GB2312" w:hAnsi="仿宋_GB2312" w:hint="eastAsia"/>
          <w:color w:val="000000" w:themeColor="text1"/>
          <w:szCs w:val="32"/>
        </w:rPr>
        <w:t>等相关文件规定组织实施。</w:t>
      </w:r>
    </w:p>
    <w:p w:rsidR="000D413E" w:rsidRPr="00804411" w:rsidRDefault="000D413E" w:rsidP="00DB0D0B">
      <w:pPr>
        <w:spacing w:line="560" w:lineRule="exact"/>
        <w:ind w:firstLineChars="200" w:firstLine="640"/>
        <w:rPr>
          <w:rFonts w:ascii="楷体" w:eastAsia="楷体" w:hAnsi="楷体"/>
          <w:color w:val="000000" w:themeColor="text1"/>
          <w:szCs w:val="32"/>
        </w:rPr>
      </w:pPr>
      <w:r>
        <w:rPr>
          <w:rFonts w:ascii="楷体" w:eastAsia="楷体" w:hAnsi="楷体" w:hint="eastAsia"/>
          <w:color w:val="000000" w:themeColor="text1"/>
          <w:szCs w:val="32"/>
        </w:rPr>
        <w:t>2</w:t>
      </w:r>
      <w:r w:rsidRPr="00804411">
        <w:rPr>
          <w:rFonts w:ascii="楷体" w:eastAsia="楷体" w:hAnsi="楷体"/>
          <w:color w:val="000000" w:themeColor="text1"/>
          <w:szCs w:val="32"/>
        </w:rPr>
        <w:t>.</w:t>
      </w:r>
      <w:r w:rsidRPr="00804411">
        <w:rPr>
          <w:rFonts w:ascii="楷体" w:eastAsia="楷体" w:hAnsi="楷体" w:hint="eastAsia"/>
          <w:color w:val="000000" w:themeColor="text1"/>
          <w:szCs w:val="32"/>
        </w:rPr>
        <w:t>责任部门</w:t>
      </w:r>
    </w:p>
    <w:p w:rsidR="000D413E" w:rsidRPr="00B307A4" w:rsidRDefault="000D413E" w:rsidP="00DB0D0B">
      <w:pPr>
        <w:spacing w:line="560" w:lineRule="exact"/>
        <w:ind w:firstLineChars="200" w:firstLine="640"/>
        <w:rPr>
          <w:rFonts w:ascii="仿宋_GB2312" w:hAnsi="仿宋_GB2312"/>
          <w:color w:val="FF0000"/>
          <w:szCs w:val="32"/>
        </w:rPr>
      </w:pPr>
      <w:r w:rsidRPr="00341707">
        <w:rPr>
          <w:rFonts w:ascii="仿宋_GB2312" w:hAnsi="仿宋_GB2312" w:hint="eastAsia"/>
          <w:color w:val="000000" w:themeColor="text1"/>
          <w:szCs w:val="32"/>
        </w:rPr>
        <w:t>高新技术处，</w:t>
      </w:r>
      <w:r w:rsidRPr="00D86491">
        <w:rPr>
          <w:rFonts w:ascii="仿宋_GB2312" w:hAnsi="仿宋_GB2312" w:hint="eastAsia"/>
          <w:color w:val="000000" w:themeColor="text1"/>
          <w:szCs w:val="32"/>
        </w:rPr>
        <w:t>联系电话：</w:t>
      </w:r>
      <w:r w:rsidR="00341707">
        <w:rPr>
          <w:rFonts w:ascii="仿宋_GB2312" w:hAnsi="仿宋_GB2312" w:hint="eastAsia"/>
          <w:color w:val="000000" w:themeColor="text1"/>
          <w:szCs w:val="32"/>
        </w:rPr>
        <w:t>66608805/07</w:t>
      </w:r>
      <w:r w:rsidR="003B5061">
        <w:rPr>
          <w:rFonts w:ascii="仿宋_GB2312" w:hAnsi="仿宋_GB2312" w:hint="eastAsia"/>
          <w:color w:val="000000" w:themeColor="text1"/>
          <w:szCs w:val="32"/>
        </w:rPr>
        <w:t>。</w:t>
      </w:r>
    </w:p>
    <w:p w:rsidR="000D413E" w:rsidRPr="000D413E" w:rsidRDefault="000D413E" w:rsidP="00DB0D0B">
      <w:pPr>
        <w:spacing w:line="560" w:lineRule="exact"/>
        <w:ind w:firstLineChars="200" w:firstLine="640"/>
        <w:rPr>
          <w:rFonts w:ascii="仿宋_GB2312" w:hAnsi="仿宋_GB2312"/>
          <w:color w:val="000000" w:themeColor="text1"/>
          <w:szCs w:val="32"/>
        </w:rPr>
      </w:pPr>
    </w:p>
    <w:sectPr w:rsidR="000D413E" w:rsidRPr="000D413E" w:rsidSect="008646A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48" w:rsidRDefault="00675048" w:rsidP="00582A36">
      <w:r>
        <w:separator/>
      </w:r>
    </w:p>
  </w:endnote>
  <w:endnote w:type="continuationSeparator" w:id="0">
    <w:p w:rsidR="00675048" w:rsidRDefault="00675048" w:rsidP="00582A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551590"/>
      <w:docPartObj>
        <w:docPartGallery w:val="Page Numbers (Bottom of Page)"/>
        <w:docPartUnique/>
      </w:docPartObj>
    </w:sdtPr>
    <w:sdtContent>
      <w:p w:rsidR="00341707" w:rsidRDefault="0037009E">
        <w:pPr>
          <w:pStyle w:val="a4"/>
          <w:jc w:val="center"/>
        </w:pPr>
        <w:r w:rsidRPr="0037009E">
          <w:fldChar w:fldCharType="begin"/>
        </w:r>
        <w:r w:rsidR="00341707">
          <w:instrText>PAGE   \* MERGEFORMAT</w:instrText>
        </w:r>
        <w:r w:rsidRPr="0037009E">
          <w:fldChar w:fldCharType="separate"/>
        </w:r>
        <w:r w:rsidR="00B47323" w:rsidRPr="00B47323">
          <w:rPr>
            <w:noProof/>
            <w:lang w:val="zh-CN"/>
          </w:rPr>
          <w:t>2</w:t>
        </w:r>
        <w:r>
          <w:rPr>
            <w:noProof/>
            <w:lang w:val="zh-CN"/>
          </w:rPr>
          <w:fldChar w:fldCharType="end"/>
        </w:r>
      </w:p>
    </w:sdtContent>
  </w:sdt>
  <w:p w:rsidR="00341707" w:rsidRDefault="003417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48" w:rsidRDefault="00675048" w:rsidP="00582A36">
      <w:r>
        <w:separator/>
      </w:r>
    </w:p>
  </w:footnote>
  <w:footnote w:type="continuationSeparator" w:id="0">
    <w:p w:rsidR="00675048" w:rsidRDefault="00675048" w:rsidP="00582A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C6D"/>
    <w:rsid w:val="00010EDD"/>
    <w:rsid w:val="00011367"/>
    <w:rsid w:val="00022829"/>
    <w:rsid w:val="000378F3"/>
    <w:rsid w:val="00041A7F"/>
    <w:rsid w:val="00050706"/>
    <w:rsid w:val="00061B71"/>
    <w:rsid w:val="0007528B"/>
    <w:rsid w:val="000906EE"/>
    <w:rsid w:val="000937DB"/>
    <w:rsid w:val="0009625A"/>
    <w:rsid w:val="000A2A91"/>
    <w:rsid w:val="000A3D37"/>
    <w:rsid w:val="000D11CB"/>
    <w:rsid w:val="000D413E"/>
    <w:rsid w:val="000D55D6"/>
    <w:rsid w:val="0011484C"/>
    <w:rsid w:val="00117806"/>
    <w:rsid w:val="00120A25"/>
    <w:rsid w:val="00123C6D"/>
    <w:rsid w:val="001345C1"/>
    <w:rsid w:val="00151E44"/>
    <w:rsid w:val="0015296F"/>
    <w:rsid w:val="001622B4"/>
    <w:rsid w:val="001761E7"/>
    <w:rsid w:val="00187022"/>
    <w:rsid w:val="001B21A8"/>
    <w:rsid w:val="001C5326"/>
    <w:rsid w:val="001D4019"/>
    <w:rsid w:val="001D7CE2"/>
    <w:rsid w:val="001F5559"/>
    <w:rsid w:val="00211AA7"/>
    <w:rsid w:val="00212382"/>
    <w:rsid w:val="00220F81"/>
    <w:rsid w:val="00221AEC"/>
    <w:rsid w:val="00226E9C"/>
    <w:rsid w:val="00227EC9"/>
    <w:rsid w:val="002423D4"/>
    <w:rsid w:val="002436DD"/>
    <w:rsid w:val="002516FF"/>
    <w:rsid w:val="00255FAF"/>
    <w:rsid w:val="00263894"/>
    <w:rsid w:val="00264BA3"/>
    <w:rsid w:val="00265798"/>
    <w:rsid w:val="002716A8"/>
    <w:rsid w:val="00284267"/>
    <w:rsid w:val="00290585"/>
    <w:rsid w:val="00292658"/>
    <w:rsid w:val="002A21B6"/>
    <w:rsid w:val="002B45A0"/>
    <w:rsid w:val="002D62DC"/>
    <w:rsid w:val="002E26E7"/>
    <w:rsid w:val="002E28A0"/>
    <w:rsid w:val="002E3EFA"/>
    <w:rsid w:val="002E7F90"/>
    <w:rsid w:val="002F1392"/>
    <w:rsid w:val="00305992"/>
    <w:rsid w:val="003234F1"/>
    <w:rsid w:val="003338DB"/>
    <w:rsid w:val="00340ABC"/>
    <w:rsid w:val="00341707"/>
    <w:rsid w:val="00341F02"/>
    <w:rsid w:val="0037009E"/>
    <w:rsid w:val="0037434D"/>
    <w:rsid w:val="00376C3A"/>
    <w:rsid w:val="003A404E"/>
    <w:rsid w:val="003B5061"/>
    <w:rsid w:val="003C3432"/>
    <w:rsid w:val="003E55C0"/>
    <w:rsid w:val="003F574D"/>
    <w:rsid w:val="0041006D"/>
    <w:rsid w:val="004254FB"/>
    <w:rsid w:val="004275AD"/>
    <w:rsid w:val="004361F0"/>
    <w:rsid w:val="004430EC"/>
    <w:rsid w:val="00445D41"/>
    <w:rsid w:val="004639F2"/>
    <w:rsid w:val="004C7B06"/>
    <w:rsid w:val="004D0177"/>
    <w:rsid w:val="004D2B06"/>
    <w:rsid w:val="004D66E6"/>
    <w:rsid w:val="004F19CB"/>
    <w:rsid w:val="004F2F05"/>
    <w:rsid w:val="004F4A91"/>
    <w:rsid w:val="005013A5"/>
    <w:rsid w:val="00504B1B"/>
    <w:rsid w:val="00507737"/>
    <w:rsid w:val="00510C5C"/>
    <w:rsid w:val="00514FC4"/>
    <w:rsid w:val="00520CD5"/>
    <w:rsid w:val="00555905"/>
    <w:rsid w:val="005577E4"/>
    <w:rsid w:val="005713FF"/>
    <w:rsid w:val="00571D73"/>
    <w:rsid w:val="00582A36"/>
    <w:rsid w:val="00583071"/>
    <w:rsid w:val="00584D08"/>
    <w:rsid w:val="005A1AE7"/>
    <w:rsid w:val="005B1806"/>
    <w:rsid w:val="005B67B9"/>
    <w:rsid w:val="005C7294"/>
    <w:rsid w:val="00606660"/>
    <w:rsid w:val="00610097"/>
    <w:rsid w:val="006222D2"/>
    <w:rsid w:val="00632F62"/>
    <w:rsid w:val="00636F1E"/>
    <w:rsid w:val="0063721A"/>
    <w:rsid w:val="00657E8F"/>
    <w:rsid w:val="00663E0F"/>
    <w:rsid w:val="00666245"/>
    <w:rsid w:val="00675048"/>
    <w:rsid w:val="00682A33"/>
    <w:rsid w:val="006A304E"/>
    <w:rsid w:val="006E0416"/>
    <w:rsid w:val="006E1D15"/>
    <w:rsid w:val="006E343B"/>
    <w:rsid w:val="006E719C"/>
    <w:rsid w:val="00713C3D"/>
    <w:rsid w:val="00717ACD"/>
    <w:rsid w:val="00720C28"/>
    <w:rsid w:val="00721CDE"/>
    <w:rsid w:val="00722147"/>
    <w:rsid w:val="00722EED"/>
    <w:rsid w:val="00727F81"/>
    <w:rsid w:val="00735489"/>
    <w:rsid w:val="00736FCD"/>
    <w:rsid w:val="00740BE7"/>
    <w:rsid w:val="00741EEB"/>
    <w:rsid w:val="007556A2"/>
    <w:rsid w:val="007709A1"/>
    <w:rsid w:val="007840A0"/>
    <w:rsid w:val="0078764A"/>
    <w:rsid w:val="007936B9"/>
    <w:rsid w:val="007955BA"/>
    <w:rsid w:val="00796E09"/>
    <w:rsid w:val="007A10CF"/>
    <w:rsid w:val="007B0A85"/>
    <w:rsid w:val="007B0AC9"/>
    <w:rsid w:val="007B589C"/>
    <w:rsid w:val="007D3D34"/>
    <w:rsid w:val="007D70D5"/>
    <w:rsid w:val="007E12AB"/>
    <w:rsid w:val="007E13CD"/>
    <w:rsid w:val="007E2A88"/>
    <w:rsid w:val="007F48B2"/>
    <w:rsid w:val="008011C4"/>
    <w:rsid w:val="008037D1"/>
    <w:rsid w:val="00804411"/>
    <w:rsid w:val="00806CA9"/>
    <w:rsid w:val="008071A1"/>
    <w:rsid w:val="00807693"/>
    <w:rsid w:val="00810C42"/>
    <w:rsid w:val="0081538A"/>
    <w:rsid w:val="00827031"/>
    <w:rsid w:val="0084436D"/>
    <w:rsid w:val="008646A8"/>
    <w:rsid w:val="00871B97"/>
    <w:rsid w:val="00892D88"/>
    <w:rsid w:val="008B0841"/>
    <w:rsid w:val="008D2644"/>
    <w:rsid w:val="008E5A77"/>
    <w:rsid w:val="008F67C0"/>
    <w:rsid w:val="00900586"/>
    <w:rsid w:val="00923801"/>
    <w:rsid w:val="0092407F"/>
    <w:rsid w:val="009450A6"/>
    <w:rsid w:val="00945CAB"/>
    <w:rsid w:val="00966979"/>
    <w:rsid w:val="00980A2E"/>
    <w:rsid w:val="00987ADD"/>
    <w:rsid w:val="00992971"/>
    <w:rsid w:val="009D4AF2"/>
    <w:rsid w:val="009D79E2"/>
    <w:rsid w:val="009E4E63"/>
    <w:rsid w:val="009E7C8E"/>
    <w:rsid w:val="00A101E4"/>
    <w:rsid w:val="00A1196E"/>
    <w:rsid w:val="00A1296A"/>
    <w:rsid w:val="00A21F7E"/>
    <w:rsid w:val="00A21FEA"/>
    <w:rsid w:val="00A3000F"/>
    <w:rsid w:val="00A303F1"/>
    <w:rsid w:val="00A4443E"/>
    <w:rsid w:val="00A56AD6"/>
    <w:rsid w:val="00A811C8"/>
    <w:rsid w:val="00A84CBC"/>
    <w:rsid w:val="00A860FF"/>
    <w:rsid w:val="00A938FC"/>
    <w:rsid w:val="00A949E4"/>
    <w:rsid w:val="00AB1301"/>
    <w:rsid w:val="00AB2EC4"/>
    <w:rsid w:val="00AB6728"/>
    <w:rsid w:val="00AB747F"/>
    <w:rsid w:val="00AC38F6"/>
    <w:rsid w:val="00AC69C9"/>
    <w:rsid w:val="00AD2538"/>
    <w:rsid w:val="00AD5DC3"/>
    <w:rsid w:val="00AF4B4A"/>
    <w:rsid w:val="00AF75C6"/>
    <w:rsid w:val="00B01903"/>
    <w:rsid w:val="00B16633"/>
    <w:rsid w:val="00B216E8"/>
    <w:rsid w:val="00B22EBC"/>
    <w:rsid w:val="00B307A4"/>
    <w:rsid w:val="00B30BBA"/>
    <w:rsid w:val="00B47323"/>
    <w:rsid w:val="00B50C76"/>
    <w:rsid w:val="00B517B7"/>
    <w:rsid w:val="00B52BDF"/>
    <w:rsid w:val="00B616E4"/>
    <w:rsid w:val="00B6274C"/>
    <w:rsid w:val="00B6598F"/>
    <w:rsid w:val="00B83F5B"/>
    <w:rsid w:val="00B873AA"/>
    <w:rsid w:val="00B94709"/>
    <w:rsid w:val="00B96243"/>
    <w:rsid w:val="00BA63D7"/>
    <w:rsid w:val="00BD1885"/>
    <w:rsid w:val="00BF7982"/>
    <w:rsid w:val="00C07C17"/>
    <w:rsid w:val="00C14830"/>
    <w:rsid w:val="00C24E5E"/>
    <w:rsid w:val="00C42F02"/>
    <w:rsid w:val="00C46E39"/>
    <w:rsid w:val="00C52A1F"/>
    <w:rsid w:val="00C60C62"/>
    <w:rsid w:val="00C76F67"/>
    <w:rsid w:val="00C8399A"/>
    <w:rsid w:val="00C85040"/>
    <w:rsid w:val="00C85736"/>
    <w:rsid w:val="00C966E1"/>
    <w:rsid w:val="00CA1A31"/>
    <w:rsid w:val="00CC20EC"/>
    <w:rsid w:val="00CC4D7A"/>
    <w:rsid w:val="00CE1517"/>
    <w:rsid w:val="00CF47E7"/>
    <w:rsid w:val="00CF5F8B"/>
    <w:rsid w:val="00D00A87"/>
    <w:rsid w:val="00D0278D"/>
    <w:rsid w:val="00D10666"/>
    <w:rsid w:val="00D12B2D"/>
    <w:rsid w:val="00D139A6"/>
    <w:rsid w:val="00D22FB4"/>
    <w:rsid w:val="00D3208E"/>
    <w:rsid w:val="00D36018"/>
    <w:rsid w:val="00D414F6"/>
    <w:rsid w:val="00D43747"/>
    <w:rsid w:val="00D86491"/>
    <w:rsid w:val="00D91C2C"/>
    <w:rsid w:val="00D93F79"/>
    <w:rsid w:val="00DA27C1"/>
    <w:rsid w:val="00DB0D0B"/>
    <w:rsid w:val="00DC5333"/>
    <w:rsid w:val="00DD22D2"/>
    <w:rsid w:val="00DE2C89"/>
    <w:rsid w:val="00DF5B85"/>
    <w:rsid w:val="00E1360D"/>
    <w:rsid w:val="00E233D1"/>
    <w:rsid w:val="00E235FD"/>
    <w:rsid w:val="00E24724"/>
    <w:rsid w:val="00E31AE1"/>
    <w:rsid w:val="00E40E88"/>
    <w:rsid w:val="00E45E87"/>
    <w:rsid w:val="00E62AEA"/>
    <w:rsid w:val="00E63CB0"/>
    <w:rsid w:val="00E919FD"/>
    <w:rsid w:val="00E93259"/>
    <w:rsid w:val="00E9520F"/>
    <w:rsid w:val="00E9606F"/>
    <w:rsid w:val="00EA4344"/>
    <w:rsid w:val="00EB4D53"/>
    <w:rsid w:val="00EB61E0"/>
    <w:rsid w:val="00EC14E4"/>
    <w:rsid w:val="00EC620B"/>
    <w:rsid w:val="00EE052C"/>
    <w:rsid w:val="00EE15FE"/>
    <w:rsid w:val="00EE6F88"/>
    <w:rsid w:val="00EF055B"/>
    <w:rsid w:val="00EF149D"/>
    <w:rsid w:val="00F368AD"/>
    <w:rsid w:val="00F406B5"/>
    <w:rsid w:val="00F40C0C"/>
    <w:rsid w:val="00F56324"/>
    <w:rsid w:val="00F6513E"/>
    <w:rsid w:val="00F6751E"/>
    <w:rsid w:val="00F87367"/>
    <w:rsid w:val="00F961D8"/>
    <w:rsid w:val="00FA00C7"/>
    <w:rsid w:val="00FA524B"/>
    <w:rsid w:val="00FA7662"/>
    <w:rsid w:val="00FB0138"/>
    <w:rsid w:val="00FC7E27"/>
    <w:rsid w:val="00FE2D26"/>
    <w:rsid w:val="00FE304D"/>
    <w:rsid w:val="00FE4F35"/>
    <w:rsid w:val="00FF5E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3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A36"/>
    <w:rPr>
      <w:sz w:val="18"/>
      <w:szCs w:val="18"/>
    </w:rPr>
  </w:style>
  <w:style w:type="paragraph" w:styleId="a4">
    <w:name w:val="footer"/>
    <w:basedOn w:val="a"/>
    <w:link w:val="Char0"/>
    <w:uiPriority w:val="99"/>
    <w:unhideWhenUsed/>
    <w:rsid w:val="00582A36"/>
    <w:pPr>
      <w:tabs>
        <w:tab w:val="center" w:pos="4153"/>
        <w:tab w:val="right" w:pos="8306"/>
      </w:tabs>
      <w:snapToGrid w:val="0"/>
      <w:jc w:val="left"/>
    </w:pPr>
    <w:rPr>
      <w:sz w:val="18"/>
      <w:szCs w:val="18"/>
    </w:rPr>
  </w:style>
  <w:style w:type="character" w:customStyle="1" w:styleId="Char0">
    <w:name w:val="页脚 Char"/>
    <w:basedOn w:val="a0"/>
    <w:link w:val="a4"/>
    <w:uiPriority w:val="99"/>
    <w:rsid w:val="00582A36"/>
    <w:rPr>
      <w:sz w:val="18"/>
      <w:szCs w:val="18"/>
    </w:rPr>
  </w:style>
  <w:style w:type="paragraph" w:styleId="a5">
    <w:name w:val="List Paragraph"/>
    <w:basedOn w:val="a"/>
    <w:uiPriority w:val="34"/>
    <w:qFormat/>
    <w:rsid w:val="003F574D"/>
    <w:pPr>
      <w:ind w:firstLineChars="200" w:firstLine="420"/>
    </w:pPr>
  </w:style>
  <w:style w:type="paragraph" w:styleId="a6">
    <w:name w:val="Balloon Text"/>
    <w:basedOn w:val="a"/>
    <w:link w:val="Char1"/>
    <w:uiPriority w:val="99"/>
    <w:semiHidden/>
    <w:unhideWhenUsed/>
    <w:rsid w:val="00C85040"/>
    <w:rPr>
      <w:sz w:val="18"/>
      <w:szCs w:val="18"/>
    </w:rPr>
  </w:style>
  <w:style w:type="character" w:customStyle="1" w:styleId="Char1">
    <w:name w:val="批注框文本 Char"/>
    <w:basedOn w:val="a0"/>
    <w:link w:val="a6"/>
    <w:uiPriority w:val="99"/>
    <w:semiHidden/>
    <w:rsid w:val="00C85040"/>
    <w:rPr>
      <w:rFonts w:ascii="Times New Roman" w:eastAsia="仿宋_GB2312" w:hAnsi="Times New Roman" w:cs="Times New Roman"/>
      <w:sz w:val="18"/>
      <w:szCs w:val="18"/>
    </w:rPr>
  </w:style>
  <w:style w:type="character" w:styleId="a7">
    <w:name w:val="Hyperlink"/>
    <w:basedOn w:val="a0"/>
    <w:uiPriority w:val="99"/>
    <w:unhideWhenUsed/>
    <w:rsid w:val="00FC7E27"/>
    <w:rPr>
      <w:color w:val="0563C1" w:themeColor="hyperlink"/>
      <w:u w:val="single"/>
    </w:rPr>
  </w:style>
  <w:style w:type="paragraph" w:styleId="a8">
    <w:name w:val="Date"/>
    <w:basedOn w:val="a"/>
    <w:next w:val="a"/>
    <w:link w:val="Char2"/>
    <w:uiPriority w:val="99"/>
    <w:semiHidden/>
    <w:unhideWhenUsed/>
    <w:rsid w:val="0015296F"/>
    <w:pPr>
      <w:ind w:leftChars="2500" w:left="100"/>
    </w:pPr>
  </w:style>
  <w:style w:type="character" w:customStyle="1" w:styleId="Char2">
    <w:name w:val="日期 Char"/>
    <w:basedOn w:val="a0"/>
    <w:link w:val="a8"/>
    <w:uiPriority w:val="99"/>
    <w:semiHidden/>
    <w:rsid w:val="0015296F"/>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8498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n-jnr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3179-5B5E-4444-B043-6E517430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43</Pages>
  <Words>2626</Words>
  <Characters>14969</Characters>
  <Application>Microsoft Office Word</Application>
  <DocSecurity>0</DocSecurity>
  <Lines>124</Lines>
  <Paragraphs>35</Paragraphs>
  <ScaleCrop>false</ScaleCrop>
  <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NTKO</cp:lastModifiedBy>
  <cp:revision>35</cp:revision>
  <cp:lastPrinted>2019-04-30T06:11:00Z</cp:lastPrinted>
  <dcterms:created xsi:type="dcterms:W3CDTF">2019-04-25T04:59:00Z</dcterms:created>
  <dcterms:modified xsi:type="dcterms:W3CDTF">2019-04-30T06:16:00Z</dcterms:modified>
</cp:coreProperties>
</file>