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3C" w:rsidRDefault="00183D66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A133C" w:rsidRDefault="00183D66">
      <w:pPr>
        <w:spacing w:after="100" w:afterAutospacing="1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新宋体" w:hint="eastAsia"/>
          <w:color w:val="000000"/>
          <w:sz w:val="32"/>
          <w:szCs w:val="32"/>
        </w:rPr>
        <w:t>2019</w:t>
      </w:r>
      <w:r>
        <w:rPr>
          <w:rFonts w:ascii="方正小标宋简体" w:eastAsia="方正小标宋简体" w:hAnsi="新宋体" w:hint="eastAsia"/>
          <w:color w:val="000000"/>
          <w:sz w:val="32"/>
          <w:szCs w:val="32"/>
        </w:rPr>
        <w:t>年</w:t>
      </w:r>
      <w:r>
        <w:rPr>
          <w:rFonts w:ascii="方正小标宋简体" w:eastAsia="方正小标宋简体" w:hint="eastAsia"/>
          <w:sz w:val="32"/>
          <w:szCs w:val="32"/>
        </w:rPr>
        <w:t>技术先进型服务企业申报推荐汇总表</w:t>
      </w:r>
    </w:p>
    <w:bookmarkEnd w:id="0"/>
    <w:p w:rsidR="002A133C" w:rsidRDefault="00183D66">
      <w:pPr>
        <w:spacing w:after="100" w:afterAutospacing="1"/>
        <w:rPr>
          <w:rFonts w:ascii="宋体" w:hAnsi="仿宋"/>
          <w:sz w:val="24"/>
        </w:rPr>
      </w:pPr>
      <w:r>
        <w:rPr>
          <w:rFonts w:ascii="宋体" w:hAnsi="仿宋" w:hint="eastAsia"/>
          <w:sz w:val="24"/>
        </w:rPr>
        <w:t>所在</w:t>
      </w:r>
      <w:r w:rsidR="00A36882">
        <w:rPr>
          <w:rFonts w:ascii="宋体" w:hAnsi="仿宋" w:hint="eastAsia"/>
          <w:sz w:val="24"/>
        </w:rPr>
        <w:t>区县</w:t>
      </w:r>
      <w:r>
        <w:rPr>
          <w:rFonts w:ascii="宋体" w:hAnsi="仿宋" w:hint="eastAsia"/>
          <w:sz w:val="24"/>
        </w:rPr>
        <w:t>：</w:t>
      </w:r>
      <w:r w:rsidR="00A36882">
        <w:rPr>
          <w:rFonts w:ascii="宋体" w:hAnsi="仿宋" w:hint="eastAsia"/>
          <w:sz w:val="24"/>
        </w:rPr>
        <w:t>区县</w:t>
      </w:r>
      <w:r>
        <w:rPr>
          <w:rFonts w:ascii="宋体" w:hAnsi="仿宋" w:hint="eastAsia"/>
          <w:sz w:val="24"/>
        </w:rPr>
        <w:t>科技局（盖章）</w:t>
      </w:r>
      <w:r>
        <w:rPr>
          <w:rFonts w:ascii="宋体" w:hAnsi="仿宋" w:hint="eastAsia"/>
          <w:sz w:val="24"/>
        </w:rPr>
        <w:t xml:space="preserve">               </w:t>
      </w:r>
      <w:r w:rsidR="00A36882">
        <w:rPr>
          <w:rFonts w:ascii="宋体" w:hAnsi="仿宋" w:hint="eastAsia"/>
          <w:sz w:val="24"/>
        </w:rPr>
        <w:t>区县</w:t>
      </w:r>
      <w:r>
        <w:rPr>
          <w:rFonts w:ascii="宋体" w:hAnsi="仿宋" w:hint="eastAsia"/>
          <w:sz w:val="24"/>
        </w:rPr>
        <w:t>商务局（盖章）</w:t>
      </w:r>
      <w:r>
        <w:rPr>
          <w:rFonts w:ascii="宋体" w:hAnsi="仿宋" w:hint="eastAsia"/>
          <w:sz w:val="24"/>
        </w:rPr>
        <w:t xml:space="preserve">                     </w:t>
      </w:r>
      <w:r w:rsidR="00A36882">
        <w:rPr>
          <w:rFonts w:ascii="宋体" w:hAnsi="仿宋" w:hint="eastAsia"/>
          <w:sz w:val="24"/>
        </w:rPr>
        <w:t>区县</w:t>
      </w:r>
      <w:r>
        <w:rPr>
          <w:rFonts w:ascii="宋体" w:hAnsi="仿宋" w:hint="eastAsia"/>
          <w:sz w:val="24"/>
        </w:rPr>
        <w:t>财政局（盖章）</w:t>
      </w:r>
    </w:p>
    <w:p w:rsidR="002A133C" w:rsidRDefault="002A133C">
      <w:pPr>
        <w:spacing w:after="100" w:afterAutospacing="1"/>
        <w:ind w:firstLineChars="850" w:firstLine="2040"/>
        <w:rPr>
          <w:rFonts w:ascii="宋体" w:hAnsi="仿宋"/>
          <w:sz w:val="24"/>
        </w:rPr>
      </w:pPr>
    </w:p>
    <w:p w:rsidR="002A133C" w:rsidRDefault="002A133C">
      <w:pPr>
        <w:spacing w:after="100" w:afterAutospacing="1"/>
        <w:ind w:firstLineChars="850" w:firstLine="2040"/>
        <w:rPr>
          <w:rFonts w:ascii="宋体" w:hAnsi="仿宋"/>
          <w:sz w:val="24"/>
        </w:rPr>
      </w:pPr>
    </w:p>
    <w:p w:rsidR="002A133C" w:rsidRDefault="00A36882">
      <w:pPr>
        <w:spacing w:after="100" w:afterAutospacing="1"/>
        <w:ind w:firstLineChars="850" w:firstLine="2040"/>
        <w:rPr>
          <w:rFonts w:ascii="方正小标宋简体" w:eastAsia="方正小标宋简体" w:hAnsi="新宋体"/>
          <w:color w:val="000000"/>
          <w:sz w:val="32"/>
          <w:szCs w:val="32"/>
        </w:rPr>
      </w:pPr>
      <w:r>
        <w:rPr>
          <w:rFonts w:ascii="宋体" w:hAnsi="仿宋" w:hint="eastAsia"/>
          <w:sz w:val="24"/>
        </w:rPr>
        <w:t>区县</w:t>
      </w:r>
      <w:r w:rsidR="00183D66">
        <w:rPr>
          <w:rFonts w:ascii="宋体" w:hAnsi="仿宋" w:hint="eastAsia"/>
          <w:sz w:val="24"/>
        </w:rPr>
        <w:t>税务局（盖章）</w:t>
      </w:r>
      <w:r w:rsidR="00183D66">
        <w:rPr>
          <w:rFonts w:ascii="宋体" w:hAnsi="仿宋" w:hint="eastAsia"/>
          <w:sz w:val="24"/>
        </w:rPr>
        <w:t xml:space="preserve">                </w:t>
      </w:r>
      <w:r>
        <w:rPr>
          <w:rFonts w:ascii="宋体" w:hAnsi="仿宋" w:hint="eastAsia"/>
          <w:sz w:val="24"/>
        </w:rPr>
        <w:t>区县</w:t>
      </w:r>
      <w:r w:rsidR="00183D66">
        <w:rPr>
          <w:rFonts w:ascii="宋体" w:hAnsi="仿宋" w:hint="eastAsia"/>
          <w:sz w:val="24"/>
        </w:rPr>
        <w:t>发展改革委（盖章）</w:t>
      </w:r>
    </w:p>
    <w:tbl>
      <w:tblPr>
        <w:tblW w:w="13233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440"/>
        <w:gridCol w:w="900"/>
        <w:gridCol w:w="1080"/>
        <w:gridCol w:w="1080"/>
        <w:gridCol w:w="1929"/>
        <w:gridCol w:w="2859"/>
        <w:gridCol w:w="1663"/>
        <w:gridCol w:w="919"/>
        <w:gridCol w:w="643"/>
      </w:tblGrid>
      <w:tr w:rsidR="002A133C">
        <w:trPr>
          <w:trHeight w:val="1068"/>
          <w:jc w:val="center"/>
        </w:trPr>
        <w:tc>
          <w:tcPr>
            <w:tcW w:w="720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企业名称</w:t>
            </w:r>
          </w:p>
        </w:tc>
        <w:tc>
          <w:tcPr>
            <w:tcW w:w="900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注册成立时间</w:t>
            </w:r>
          </w:p>
        </w:tc>
        <w:tc>
          <w:tcPr>
            <w:tcW w:w="1080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统一社会信用代码</w:t>
            </w:r>
          </w:p>
        </w:tc>
        <w:tc>
          <w:tcPr>
            <w:tcW w:w="1080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技术先进型服务业务类别</w:t>
            </w:r>
          </w:p>
        </w:tc>
        <w:tc>
          <w:tcPr>
            <w:tcW w:w="1929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color w:val="000000"/>
                <w:szCs w:val="21"/>
              </w:rPr>
              <w:t>年度大专以上学历员工占比职工总数的比例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2859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年度从事《技术先进型服务业务认定范围（试行）》中的技术先进型服务业务取得的收入占企业当年总收入的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63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年度从事离岸服务外包业务取得的收入占企业当年总收入的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919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2018</w:t>
            </w:r>
            <w:r>
              <w:rPr>
                <w:rFonts w:ascii="宋体" w:hAnsi="宋体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度总</w:t>
            </w:r>
            <w:r>
              <w:rPr>
                <w:rFonts w:ascii="宋体" w:hAnsi="宋体"/>
                <w:bCs/>
                <w:color w:val="000000"/>
                <w:szCs w:val="21"/>
              </w:rPr>
              <w:t>收入（万元）</w:t>
            </w:r>
          </w:p>
        </w:tc>
        <w:tc>
          <w:tcPr>
            <w:tcW w:w="643" w:type="dxa"/>
            <w:noWrap/>
            <w:vAlign w:val="center"/>
          </w:tcPr>
          <w:p w:rsidR="002A133C" w:rsidRDefault="00183D6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备注</w:t>
            </w:r>
          </w:p>
        </w:tc>
      </w:tr>
      <w:tr w:rsidR="002A133C">
        <w:trPr>
          <w:jc w:val="center"/>
        </w:trPr>
        <w:tc>
          <w:tcPr>
            <w:tcW w:w="72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2A133C">
        <w:trPr>
          <w:jc w:val="center"/>
        </w:trPr>
        <w:tc>
          <w:tcPr>
            <w:tcW w:w="72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2A133C">
        <w:trPr>
          <w:jc w:val="center"/>
        </w:trPr>
        <w:tc>
          <w:tcPr>
            <w:tcW w:w="72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2A133C">
        <w:trPr>
          <w:jc w:val="center"/>
        </w:trPr>
        <w:tc>
          <w:tcPr>
            <w:tcW w:w="72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90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080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92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285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1663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919" w:type="dxa"/>
            <w:noWrap/>
            <w:vAlign w:val="center"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  <w:tc>
          <w:tcPr>
            <w:tcW w:w="643" w:type="dxa"/>
            <w:noWrap/>
          </w:tcPr>
          <w:p w:rsidR="002A133C" w:rsidRDefault="002A133C">
            <w:pPr>
              <w:jc w:val="center"/>
              <w:rPr>
                <w:rFonts w:eastAsia="仿宋_GB2312"/>
                <w:b/>
                <w:bCs/>
                <w:color w:val="000000"/>
                <w:sz w:val="28"/>
                <w:szCs w:val="32"/>
              </w:rPr>
            </w:pPr>
          </w:p>
        </w:tc>
      </w:tr>
    </w:tbl>
    <w:p w:rsidR="002A133C" w:rsidRDefault="002A133C"/>
    <w:sectPr w:rsidR="002A133C" w:rsidSect="002A13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E0B7235"/>
    <w:rsid w:val="00183D66"/>
    <w:rsid w:val="002A133C"/>
    <w:rsid w:val="00A36882"/>
    <w:rsid w:val="1E0B723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3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A1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A13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FreeSkyCD.Cn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吉他里的阳光</dc:creator>
  <cp:lastModifiedBy>Administrator</cp:lastModifiedBy>
  <cp:revision>3</cp:revision>
  <dcterms:created xsi:type="dcterms:W3CDTF">2019-06-06T08:16:00Z</dcterms:created>
  <dcterms:modified xsi:type="dcterms:W3CDTF">2019-06-10T02:46:00Z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