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75"/>
        </w:tabs>
        <w:jc w:val="left"/>
        <w:textAlignment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eastAsia="zh-CN"/>
        </w:rPr>
        <w:t>附件：</w:t>
      </w:r>
    </w:p>
    <w:p>
      <w:pPr>
        <w:widowControl/>
        <w:tabs>
          <w:tab w:val="left" w:pos="5675"/>
        </w:tabs>
        <w:jc w:val="left"/>
        <w:textAlignment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诚信建设示范企业（11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个）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山东叶华纸制品包装有限公司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山东顺能网络科技有限公司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山东银鹰炊事机械有限公司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山东司邦得制药有限公司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山东中豪大酒店有限公司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济南华海建设集团有限公司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山东载信物流有限公司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济南御兴红木家具有限公司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北京万科物业服务有限公司济南分公司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山东匡山集团有限责任公司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济南树信工贸有限公司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漱玉平民大药房连锁股份有限公司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山东从德律师事务所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山东省信息产业服务有限公司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tabs>
          <w:tab w:val="left" w:pos="5675"/>
        </w:tabs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山东唐汉投资管理有限公司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山东金太阳设备制造有限公司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tabs>
          <w:tab w:val="left" w:pos="5675"/>
        </w:tabs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山东顺通石化有限公司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天安人寿保险股份有限公司山东分公司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山东高展建设工程有限公司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太平财产保险有限公司山东分公司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恒丰银行股份有限公司济南分行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山东国舜建设集团有限公司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济南市建设监理有限公司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tabs>
          <w:tab w:val="left" w:pos="5675"/>
        </w:tabs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山东星光大道物流有限公司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青岛鼎海信息技术有限公司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利群商业集团股份有限公司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青岛中康国际医疗健康产业股份有限公司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山东和易国际旅行社有限公司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北京万科物业服务有限公司青岛分公司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青岛双星股份有限公司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青岛双星橡塑机械有限公司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双星集团有限责任公司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淄博博山孟友钢化玻璃制品厂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53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山东狮王陶瓷有限公司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山东天畅环保科技股份有限公司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山东智赢门窗系统有限公司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枣庄市元亨机械制造有限公司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滕州市农副产品物流中心有限公司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枣庄和顺达机电设备有限公司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东营市金桥国际旅行社有限责任公司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山东仙河药业有限公司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北京万科物业服务有限公司烟台分公司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</w:p>
    <w:p>
      <w:pPr>
        <w:widowControl/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 HYPERLINK "http://www.baidu.com/link?url=XdsFvuBtIoS17P9JatGe25f7C7CJdQ5jI8F3f74qrPUkkd5wAcCvLMVpkPmZUquuSFiLy7_pyvm3JCqgDrAzjX5p9qjI9W6a8SKOBmt0xmIa-zSazitxMYwSTSFseMlkZdgxc9XZmNwrxqRL27yNrsQFpzh3uLodd7awdsUrcBcgy-1ZMMzOdqTAfGOqxgCuCFb01D1n3RD5XDarvhTfxK" </w:instrText>
      </w:r>
      <w:r>
        <w:fldChar w:fldCharType="separate"/>
      </w:r>
      <w:r>
        <w:rPr>
          <w:rStyle w:val="4"/>
          <w:rFonts w:hint="eastAsia" w:ascii="仿宋_GB2312" w:hAnsi="仿宋" w:eastAsia="仿宋_GB2312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山东德裕昌医药有限公司</w:t>
      </w:r>
      <w:r>
        <w:rPr>
          <w:rStyle w:val="4"/>
          <w:rFonts w:hint="eastAsia" w:ascii="仿宋_GB2312" w:hAnsi="仿宋" w:eastAsia="仿宋_GB2312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烟台磁山集团有限公司</w:t>
      </w:r>
    </w:p>
    <w:p>
      <w:pPr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长岛东兴水产养殖有限公司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山东鑫珂海洋生物技术股份有限公司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山东万达环保科技有限公司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山东联科科技股份有限公司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山东沈潍幕墙装饰工程有限公司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山东恒远利废技术股份有限公司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山东华潍医药有限公司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山东天瑞重工有限公司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山东盛润建设集团有限公司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山东诚公律师事务所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山东大源建设集团有限公司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潍坊市宇虹防水材料（集团）有限公司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山东晟绮港储国际物流有限公司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潍坊鑫诚·盛泰司法鉴定所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潍坊市市政工程股份有限公司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山东青州云门酒业（集团）有限公司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山东贝格尔防护材料科技有限公司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山东健桥药业有限公司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山东源根石油化工有限公司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山东乐和家日用品有限公司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山东瑞鹏农业科技有限公司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山东经典重工集团股份有限公司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山东卡特智能机器人有限公司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山东神华信息技术有限公司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济宁市新兰德环境技术有限公司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山东裕隆矿业集团有限公司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山东鲁抗医药股份有限公司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汶上县畅达石业有限公司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山东鲁岳检测科技有限公司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山东中玻节能环保发展有限公司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鲁变电工股份有限公司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肥城市泰山涂塑帆布有限公司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山东海天智能工程有限公司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山东众志电子有限公司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山东明兴矿业集团有限公司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山东琅卡博能源科技股份有限公司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山东明鑫集团有限公司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威海天沐温泉度假有限公司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乳山市水务集团有限公司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威海金琳水产有限公司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日照兴业集团有限公司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山东方圆建筑材料有限公司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山东儒房融科网络科技股份有限公司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53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山东亮美固地坪材料有限公司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山东天铭建筑工程有限公司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临沂市建设工程施工图审查有限公司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53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德州市佰利置业有限公司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青岛啤酒（德州）有限公司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山东金鼎新能源材料有限公司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山东天海科技股份有限公司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山东聊城科创钢构有限公司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山东邹平农药有限公司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山东博远重工有限公司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山东潍坊百货集团股份有限公司滨州中百大厦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山东南洋建设集团有限公司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滨州新大新机电科技有限公司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滨州易龙化工有限公司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滨州市公路勘察设计院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山东天骄生物技术有限公司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巨野县华粮面粉有限公司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巨野县佳和购物有限公司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山东安民建工发展集团有限公司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山东归仁新型材料科技有限公司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浩海建设集团有限公司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tabs>
          <w:tab w:val="left" w:pos="5675"/>
        </w:tabs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山东福汉集团有限公司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tabs>
          <w:tab w:val="left" w:pos="5675"/>
        </w:tabs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菏泽市建设工程监理咨询有限公司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菏泽雷捷信息工程有限公司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tabs>
          <w:tab w:val="left" w:pos="7480"/>
        </w:tabs>
        <w:jc w:val="left"/>
        <w:textAlignment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诚信建设示范企业领军人物（7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人）</w:t>
      </w:r>
    </w:p>
    <w:p>
      <w:pPr>
        <w:widowControl/>
        <w:tabs>
          <w:tab w:val="left" w:pos="748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山东叶华纸制品包装有限公司总经理         应文军</w:t>
      </w:r>
    </w:p>
    <w:p>
      <w:pPr>
        <w:widowControl/>
        <w:tabs>
          <w:tab w:val="left" w:pos="650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山东顺能网络科技有限公司董事长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谢  军</w:t>
      </w:r>
    </w:p>
    <w:p>
      <w:pPr>
        <w:widowControl/>
        <w:tabs>
          <w:tab w:val="left" w:pos="649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山东中豪大酒店有限公司总经理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徐  丽</w:t>
      </w:r>
    </w:p>
    <w:p>
      <w:pPr>
        <w:widowControl/>
        <w:tabs>
          <w:tab w:val="left" w:pos="649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济南华海建设集团有限公司董事长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李张喜</w:t>
      </w:r>
    </w:p>
    <w:p>
      <w:pPr>
        <w:widowControl/>
        <w:tabs>
          <w:tab w:val="left" w:pos="649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济南御兴红木家具有限公司董事长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马兴旺</w:t>
      </w:r>
    </w:p>
    <w:p>
      <w:pPr>
        <w:widowControl/>
        <w:tabs>
          <w:tab w:val="left" w:pos="649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山东匡山集团有限责任公司总经理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王  浩</w:t>
      </w:r>
    </w:p>
    <w:p>
      <w:pPr>
        <w:widowControl/>
        <w:tabs>
          <w:tab w:val="left" w:pos="649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济南树信工贸有限公司董事长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董元民</w:t>
      </w:r>
    </w:p>
    <w:p>
      <w:pPr>
        <w:widowControl/>
        <w:tabs>
          <w:tab w:val="left" w:pos="649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漱玉平民大药房连锁股份有限公司总裁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秦光霞</w:t>
      </w:r>
    </w:p>
    <w:p>
      <w:pPr>
        <w:widowControl/>
        <w:tabs>
          <w:tab w:val="left" w:pos="650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山东省信息产业服务有限公司总经理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赵 强</w:t>
      </w:r>
    </w:p>
    <w:p>
      <w:pPr>
        <w:widowControl/>
        <w:tabs>
          <w:tab w:val="left" w:pos="650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山东唐汉投资管理有限公司执行董事兼总经理 韩  震</w:t>
      </w:r>
    </w:p>
    <w:p>
      <w:pPr>
        <w:widowControl/>
        <w:tabs>
          <w:tab w:val="left" w:pos="650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山东金太阳设备制造有限公司总经理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王纯军</w:t>
      </w:r>
    </w:p>
    <w:p>
      <w:pPr>
        <w:tabs>
          <w:tab w:val="left" w:pos="6490"/>
        </w:tabs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山东顺通石化有限公司董事长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张群江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天安人寿保险股份有限公司山东分公司总经理 程运生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太平财产保险有限公司山东分公司党委书记</w:t>
      </w:r>
    </w:p>
    <w:p>
      <w:pPr>
        <w:widowControl/>
        <w:tabs>
          <w:tab w:val="left" w:pos="6490"/>
        </w:tabs>
        <w:ind w:firstLine="5120" w:firstLineChars="1600"/>
        <w:jc w:val="left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总经理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ab/>
      </w:r>
      <w:r>
        <w:fldChar w:fldCharType="begin"/>
      </w:r>
      <w:r>
        <w:instrText xml:space="preserve"> HYPERLINK "https://www.tianyancha.com/human/2247199078-c2345913292" \o "陈中乾" </w:instrText>
      </w:r>
      <w:r>
        <w:fldChar w:fldCharType="separate"/>
      </w:r>
      <w:r>
        <w:rPr>
          <w:rStyle w:val="4"/>
          <w:rFonts w:hint="eastAsia" w:ascii="仿宋_GB2312" w:hAnsi="仿宋" w:eastAsia="仿宋_GB2312" w:cs="仿宋"/>
          <w:color w:val="auto"/>
          <w:sz w:val="32"/>
          <w:szCs w:val="32"/>
          <w:u w:val="none"/>
        </w:rPr>
        <w:t>陈中乾</w:t>
      </w:r>
      <w:r>
        <w:rPr>
          <w:rStyle w:val="4"/>
          <w:rFonts w:hint="eastAsia" w:ascii="仿宋_GB2312" w:hAnsi="仿宋" w:eastAsia="仿宋_GB2312" w:cs="仿宋"/>
          <w:color w:val="auto"/>
          <w:sz w:val="32"/>
          <w:szCs w:val="32"/>
          <w:u w:val="none"/>
        </w:rPr>
        <w:fldChar w:fldCharType="end"/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恒丰银行股份有限公司济南分行行长助理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栾正国</w:t>
      </w:r>
    </w:p>
    <w:p>
      <w:pPr>
        <w:widowControl/>
        <w:tabs>
          <w:tab w:val="left" w:pos="649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山东国舜建设集团有限公司董事长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吕和武</w:t>
      </w:r>
    </w:p>
    <w:p>
      <w:pPr>
        <w:tabs>
          <w:tab w:val="left" w:pos="6490"/>
        </w:tabs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山东星光大道物流有限公司董事长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杜兆伟</w:t>
      </w:r>
    </w:p>
    <w:p>
      <w:pPr>
        <w:widowControl/>
        <w:tabs>
          <w:tab w:val="left" w:pos="6490"/>
        </w:tabs>
        <w:jc w:val="left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青岛鼎海信息技术有限公司董事长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张泽宝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利群商业集团股份有限公司副董事长、总裁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徐瑞泽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青岛中康国际医疗健康产业股份有限公司</w:t>
      </w:r>
    </w:p>
    <w:p>
      <w:pPr>
        <w:widowControl/>
        <w:ind w:firstLine="4960" w:firstLineChars="1550"/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苏亚勒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山东和易国际旅行社有限公司执行董事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姜  伟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北京万科物业服务有限公司青岛分公司总经理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唐海斌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青岛双星股份有限公司总经理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苏  明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淄博博山孟友钢化玻璃制品厂总经理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孟德友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山东狮王陶瓷有限公司董事长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刘  宝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山东智赢门窗系统有限公司董事长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王令军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枣庄市元亨机械制造有限公司总经理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李  亭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北京万科物业服务有限公司烟台分公司总经理  宋  刚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山东鑫珂海洋生物技术股份有限公司总经理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董少军</w:t>
      </w:r>
    </w:p>
    <w:p>
      <w:pPr>
        <w:widowControl/>
        <w:tabs>
          <w:tab w:val="left" w:pos="6820"/>
        </w:tabs>
        <w:jc w:val="left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山东万达环保科技有限公司总经理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刘  健</w:t>
      </w:r>
    </w:p>
    <w:p>
      <w:pPr>
        <w:widowControl/>
        <w:tabs>
          <w:tab w:val="left" w:pos="682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山东沈潍幕墙装饰工程有限公司总经理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刘成龙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山东恒利远利废技术股份有限公司总经理       马连涛</w:t>
      </w:r>
    </w:p>
    <w:p>
      <w:pPr>
        <w:widowControl/>
        <w:tabs>
          <w:tab w:val="left" w:pos="748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山东华潍医药有限公司董事长                 孙文杰</w:t>
      </w:r>
    </w:p>
    <w:p>
      <w:pPr>
        <w:widowControl/>
        <w:tabs>
          <w:tab w:val="left" w:pos="682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山东天瑞重工有限公司董事长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李永胜</w:t>
      </w:r>
    </w:p>
    <w:p>
      <w:pPr>
        <w:widowControl/>
        <w:tabs>
          <w:tab w:val="left" w:pos="6820"/>
        </w:tabs>
        <w:jc w:val="left"/>
        <w:textAlignment w:val="center"/>
        <w:rPr>
          <w:rFonts w:ascii="仿宋_GB2312" w:hAnsi="仿宋" w:eastAsia="仿宋_GB2312" w:cs="仿宋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山东大源建设集团有限公司副总经理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杨  波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潍坊市宇虹防水材料（集团）有限公司总经理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郑爱周</w:t>
      </w:r>
    </w:p>
    <w:p>
      <w:pPr>
        <w:widowControl/>
        <w:tabs>
          <w:tab w:val="left" w:pos="682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山东晟绮港储国际物流有限公司董事长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孙日强</w:t>
      </w:r>
    </w:p>
    <w:p>
      <w:pPr>
        <w:widowControl/>
        <w:tabs>
          <w:tab w:val="left" w:pos="6820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潍坊鑫诚·盛泰司法鉴定所主任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杨在山</w:t>
      </w:r>
    </w:p>
    <w:p>
      <w:pPr>
        <w:widowControl/>
        <w:tabs>
          <w:tab w:val="left" w:pos="6820"/>
        </w:tabs>
        <w:jc w:val="left"/>
        <w:textAlignment w:val="center"/>
        <w:rPr>
          <w:rFonts w:ascii="仿宋_GB2312" w:hAnsi="仿宋" w:eastAsia="仿宋_GB2312" w:cs="仿宋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潍坊市市政工程股份有限公司总经理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徐世立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eastAsia="仿宋_GB2312" w:cs="仿宋" w:hAnsiTheme="maj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" w:hAnsiTheme="majorEastAsia"/>
          <w:color w:val="000000"/>
          <w:kern w:val="0"/>
          <w:sz w:val="32"/>
          <w:szCs w:val="32"/>
        </w:rPr>
        <w:t>山东青州云门酒业（集团）有限公司董事长</w:t>
      </w:r>
      <w:r>
        <w:rPr>
          <w:rFonts w:hint="eastAsia" w:ascii="仿宋_GB2312" w:eastAsia="仿宋_GB2312" w:cs="仿宋" w:hAnsiTheme="majorEastAsia"/>
          <w:color w:val="000000"/>
          <w:kern w:val="0"/>
          <w:sz w:val="32"/>
          <w:szCs w:val="32"/>
        </w:rPr>
        <w:tab/>
      </w:r>
      <w:r>
        <w:rPr>
          <w:rFonts w:hint="eastAsia" w:ascii="仿宋_GB2312" w:eastAsia="仿宋_GB2312" w:cs="仿宋" w:hAnsiTheme="majorEastAsia"/>
          <w:color w:val="000000"/>
          <w:kern w:val="0"/>
          <w:sz w:val="32"/>
          <w:szCs w:val="32"/>
        </w:rPr>
        <w:t xml:space="preserve">    汲英民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eastAsia="仿宋_GB2312" w:cs="仿宋" w:hAnsiTheme="maj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" w:hAnsiTheme="majorEastAsia"/>
          <w:color w:val="000000"/>
          <w:kern w:val="0"/>
          <w:sz w:val="32"/>
          <w:szCs w:val="32"/>
        </w:rPr>
        <w:t>山东贝格尔防护材料科技有限公司总经理</w:t>
      </w:r>
      <w:r>
        <w:rPr>
          <w:rFonts w:hint="eastAsia" w:ascii="仿宋_GB2312" w:eastAsia="仿宋_GB2312" w:cs="仿宋" w:hAnsiTheme="majorEastAsia"/>
          <w:color w:val="000000"/>
          <w:kern w:val="0"/>
          <w:sz w:val="32"/>
          <w:szCs w:val="32"/>
        </w:rPr>
        <w:tab/>
      </w:r>
      <w:r>
        <w:rPr>
          <w:rFonts w:hint="eastAsia" w:ascii="仿宋_GB2312" w:eastAsia="仿宋_GB2312" w:cs="仿宋" w:hAnsiTheme="majorEastAsia"/>
          <w:color w:val="000000"/>
          <w:kern w:val="0"/>
          <w:sz w:val="32"/>
          <w:szCs w:val="32"/>
        </w:rPr>
        <w:t xml:space="preserve">      唐曙光</w:t>
      </w:r>
    </w:p>
    <w:p>
      <w:pPr>
        <w:widowControl/>
        <w:tabs>
          <w:tab w:val="left" w:pos="666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山东健桥药业有限公司董事长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马济斌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山东乐和家日用品有限公司董事长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徐正本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山东经典重工集团股份有限公司董事长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苗树文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山东卡特智能机器人有限公司总经理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王  辉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山东神华信息技术有限公司总经理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于  璀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山东鲁抗医药股份有限公司董事长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彭  欣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汶上县畅达石业有限公司董事长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房  辉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山东众志电子有限公司董事长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李松和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山东明兴矿业集团有限公司董事长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白元付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" w:hAnsiTheme="minorEastAsia"/>
          <w:color w:val="000000"/>
          <w:kern w:val="0"/>
          <w:sz w:val="32"/>
          <w:szCs w:val="32"/>
        </w:rPr>
        <w:t xml:space="preserve">山东琅卡博能源科技股份有限公司董事长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张晓宁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威海天沐温泉度假有限公司董事长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王旭霞</w:t>
      </w:r>
    </w:p>
    <w:p>
      <w:pPr>
        <w:widowControl/>
        <w:tabs>
          <w:tab w:val="left" w:pos="666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威海金琳水产有限公司总经理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李柏省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山东邹平农药有限公司董事长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石  岩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山东博远重工有限公司总经理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褚兴民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山东南洋建设集团有限公司董事长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刘文杰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滨州新大新机电科技有限公司总经理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毕义军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德州市佰利置业有限公司董事长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fldChar w:fldCharType="begin"/>
      </w:r>
      <w:r>
        <w:instrText xml:space="preserve"> HYPERLINK "https://www.tianyancha.com/human/2281132429-c2310204599" \o "马群伟" </w:instrText>
      </w:r>
      <w:r>
        <w:fldChar w:fldCharType="separate"/>
      </w:r>
      <w:r>
        <w:rPr>
          <w:rStyle w:val="4"/>
          <w:rFonts w:hint="eastAsia" w:ascii="仿宋_GB2312" w:hAnsi="仿宋" w:eastAsia="仿宋_GB2312" w:cs="仿宋"/>
          <w:color w:val="auto"/>
          <w:sz w:val="32"/>
          <w:szCs w:val="32"/>
          <w:u w:val="none"/>
        </w:rPr>
        <w:t>马群伟</w:t>
      </w:r>
      <w:r>
        <w:rPr>
          <w:rStyle w:val="4"/>
          <w:rFonts w:hint="eastAsia" w:ascii="仿宋_GB2312" w:hAnsi="仿宋" w:eastAsia="仿宋_GB2312" w:cs="仿宋"/>
          <w:color w:val="auto"/>
          <w:sz w:val="32"/>
          <w:szCs w:val="32"/>
          <w:u w:val="none"/>
        </w:rPr>
        <w:fldChar w:fldCharType="end"/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青岛啤酒（德州）有限公司董事长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赵吉敏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山东天海科技股份有限公司总经理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刘建勇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山东聊城科创钢构有限公司总经理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张保强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山东方圆建筑材料有限公司总经理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张连玉</w:t>
      </w:r>
    </w:p>
    <w:p>
      <w:pPr>
        <w:widowControl/>
        <w:tabs>
          <w:tab w:val="left" w:pos="567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山东儒房融科网络科技股份有限公司副董事长</w:t>
      </w:r>
    </w:p>
    <w:p>
      <w:pPr>
        <w:widowControl/>
        <w:tabs>
          <w:tab w:val="left" w:pos="7480"/>
        </w:tabs>
        <w:ind w:firstLine="5440" w:firstLineChars="1700"/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兼总裁  李文峰</w:t>
      </w:r>
    </w:p>
    <w:p>
      <w:pPr>
        <w:widowControl/>
        <w:tabs>
          <w:tab w:val="left" w:pos="6665"/>
        </w:tabs>
        <w:jc w:val="left"/>
        <w:textAlignment w:val="center"/>
        <w:rPr>
          <w:rStyle w:val="4"/>
          <w:rFonts w:ascii="仿宋_GB2312" w:hAnsi="仿宋" w:eastAsia="仿宋_GB2312" w:cs="仿宋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山东亮美固地坪材料有限公司总经理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fldChar w:fldCharType="begin"/>
      </w:r>
      <w:r>
        <w:instrText xml:space="preserve"> HYPERLINK "https://www.tianyancha.com/human/1812195812-c3212000168" \o "刘方涛" </w:instrText>
      </w:r>
      <w:r>
        <w:fldChar w:fldCharType="separate"/>
      </w:r>
      <w:r>
        <w:rPr>
          <w:rStyle w:val="4"/>
          <w:rFonts w:hint="eastAsia" w:ascii="仿宋_GB2312" w:hAnsi="仿宋" w:eastAsia="仿宋_GB2312" w:cs="仿宋"/>
          <w:color w:val="auto"/>
          <w:sz w:val="32"/>
          <w:szCs w:val="32"/>
          <w:u w:val="none"/>
        </w:rPr>
        <w:t>刘方涛</w:t>
      </w:r>
      <w:r>
        <w:rPr>
          <w:rStyle w:val="4"/>
          <w:rFonts w:hint="eastAsia" w:ascii="仿宋_GB2312" w:hAnsi="仿宋" w:eastAsia="仿宋_GB2312" w:cs="仿宋"/>
          <w:color w:val="auto"/>
          <w:sz w:val="32"/>
          <w:szCs w:val="32"/>
          <w:u w:val="none"/>
        </w:rPr>
        <w:fldChar w:fldCharType="end"/>
      </w:r>
    </w:p>
    <w:p>
      <w:pPr>
        <w:widowControl/>
        <w:tabs>
          <w:tab w:val="left" w:pos="6665"/>
        </w:tabs>
        <w:jc w:val="left"/>
        <w:textAlignment w:val="center"/>
        <w:rPr>
          <w:rFonts w:hint="eastAsia"/>
          <w:color w:val="000000"/>
          <w:kern w:val="0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山东天铭建筑工程有限公司董事长            耿铭生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山东天骄生物技术有限公司总经理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李海岭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巨野县华粮面粉有限公司董事长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杨长钊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巨野县佳和购物有限公司董事长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侯月木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山东安民建工发展集团有限公司董事长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王安民</w:t>
      </w:r>
    </w:p>
    <w:p>
      <w:pPr>
        <w:widowControl/>
        <w:tabs>
          <w:tab w:val="left" w:pos="6655"/>
        </w:tabs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山东归仁新型材料科技有限公司总经理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关书刚</w:t>
      </w:r>
    </w:p>
    <w:p>
      <w:pPr>
        <w:tabs>
          <w:tab w:val="left" w:pos="6655"/>
        </w:tabs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山东福汉集团有限公司董事长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王福波</w:t>
      </w:r>
    </w:p>
    <w:p>
      <w:pPr>
        <w:tabs>
          <w:tab w:val="left" w:pos="5675"/>
        </w:tabs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菏泽市建设工程监理咨询有限公司董事长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赵同江</w:t>
      </w:r>
    </w:p>
    <w:p>
      <w:pPr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5BD5"/>
    <w:rsid w:val="23A23007"/>
    <w:rsid w:val="4B9A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2019-09-11T01:39:00Z</dcterms:created>
  <dc:creator>ヽ燕ヾ</dc:creator>
  <cp:lastModifiedBy>ヽ燕ヾ</cp:lastModifiedBy>
  <dcterms:modified xsi:type="dcterms:W3CDTF">2019-09-11T03:00:30Z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