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outlineLvl w:val="0"/>
        <w:rPr>
          <w:rFonts w:ascii="FangSong_GB2312" w:hAnsi="FangSong_GB2312" w:eastAsia="FangSong_GB2312" w:cs="黑体-简"/>
          <w:bCs/>
          <w:spacing w:val="-20"/>
          <w:sz w:val="36"/>
          <w:szCs w:val="36"/>
        </w:rPr>
      </w:pPr>
      <w:r>
        <w:rPr>
          <w:rFonts w:hint="eastAsia" w:ascii="FangSong_GB2312" w:hAnsi="FangSong_GB2312" w:eastAsia="FangSong_GB2312" w:cs="黑体-简"/>
          <w:bCs/>
          <w:spacing w:val="-20"/>
          <w:sz w:val="36"/>
          <w:szCs w:val="36"/>
        </w:rPr>
        <w:t>附件</w:t>
      </w:r>
      <w:r>
        <w:rPr>
          <w:rFonts w:ascii="FangSong_GB2312" w:hAnsi="FangSong_GB2312" w:eastAsia="FangSong_GB2312" w:cs="黑体-简"/>
          <w:bCs/>
          <w:spacing w:val="-20"/>
          <w:sz w:val="36"/>
          <w:szCs w:val="36"/>
        </w:rPr>
        <w:t>2</w:t>
      </w:r>
      <w:r>
        <w:rPr>
          <w:rFonts w:hint="eastAsia" w:ascii="FangSong_GB2312" w:hAnsi="FangSong_GB2312" w:eastAsia="FangSong_GB2312" w:cs="黑体-简"/>
          <w:bCs/>
          <w:spacing w:val="-20"/>
          <w:sz w:val="36"/>
          <w:szCs w:val="36"/>
        </w:rPr>
        <w:t>：</w:t>
      </w:r>
    </w:p>
    <w:p>
      <w:pPr>
        <w:rPr>
          <w:rFonts w:ascii="Calibri" w:hAnsi="Calibri" w:eastAsia="宋体"/>
          <w:szCs w:val="24"/>
        </w:rPr>
      </w:pPr>
    </w:p>
    <w:p>
      <w:pPr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数字经济园区自评报告撰写提纲</w:t>
      </w:r>
    </w:p>
    <w:p>
      <w:pPr>
        <w:jc w:val="center"/>
        <w:rPr>
          <w:rFonts w:ascii="方正小标宋简体" w:hAnsi="Calibri" w:eastAsia="方正小标宋简体"/>
          <w:sz w:val="36"/>
          <w:szCs w:val="44"/>
        </w:rPr>
      </w:pPr>
      <w:r>
        <w:rPr>
          <w:rFonts w:ascii="方正小标宋简体" w:hAnsi="Calibri" w:eastAsia="方正小标宋简体"/>
          <w:sz w:val="36"/>
          <w:szCs w:val="44"/>
        </w:rPr>
        <w:t>（2019年度）</w:t>
      </w:r>
    </w:p>
    <w:p>
      <w:pPr>
        <w:jc w:val="center"/>
        <w:rPr>
          <w:rFonts w:ascii="方正小标宋简体" w:hAnsi="Calibri" w:eastAsia="方正小标宋简体"/>
          <w:sz w:val="44"/>
          <w:szCs w:val="44"/>
        </w:rPr>
      </w:pPr>
    </w:p>
    <w:p>
      <w:pPr>
        <w:jc w:val="center"/>
        <w:rPr>
          <w:rFonts w:ascii="方正小标宋简体" w:hAnsi="Calibri" w:eastAsia="方正小标宋简体"/>
          <w:sz w:val="44"/>
          <w:szCs w:val="44"/>
        </w:rPr>
      </w:pPr>
    </w:p>
    <w:p>
      <w:pPr>
        <w:jc w:val="center"/>
        <w:rPr>
          <w:rFonts w:ascii="方正小标宋简体" w:hAnsi="Calibri" w:eastAsia="方正小标宋简体"/>
          <w:sz w:val="44"/>
          <w:szCs w:val="44"/>
        </w:rPr>
      </w:pPr>
    </w:p>
    <w:p>
      <w:pPr>
        <w:rPr>
          <w:rFonts w:ascii="方正小标宋简体" w:hAnsi="Calibri" w:eastAsia="方正小标宋简体"/>
          <w:sz w:val="36"/>
          <w:szCs w:val="44"/>
        </w:rPr>
      </w:pPr>
    </w:p>
    <w:p>
      <w:pPr>
        <w:rPr>
          <w:rFonts w:ascii="方正小标宋简体" w:hAnsi="Calibri" w:eastAsia="方正小标宋简体"/>
          <w:sz w:val="36"/>
          <w:szCs w:val="44"/>
        </w:rPr>
      </w:pPr>
    </w:p>
    <w:p>
      <w:pPr>
        <w:rPr>
          <w:rFonts w:ascii="方正小标宋简体" w:hAnsi="Calibri" w:eastAsia="方正小标宋简体"/>
          <w:sz w:val="36"/>
          <w:szCs w:val="44"/>
        </w:rPr>
      </w:pPr>
    </w:p>
    <w:p>
      <w:pPr>
        <w:rPr>
          <w:rFonts w:ascii="FangSong_GB2312" w:hAnsi="Calibri" w:eastAsia="FangSong_GB2312"/>
          <w:sz w:val="44"/>
          <w:szCs w:val="44"/>
        </w:rPr>
      </w:pPr>
    </w:p>
    <w:p>
      <w:pPr>
        <w:rPr>
          <w:rFonts w:ascii="FangSong_GB2312" w:hAnsi="Calibri" w:eastAsia="FangSong_GB2312"/>
          <w:sz w:val="28"/>
          <w:szCs w:val="32"/>
        </w:rPr>
      </w:pPr>
      <w:r>
        <w:rPr>
          <w:rFonts w:hint="eastAsia" w:ascii="FangSong_GB2312" w:hAnsi="Calibri" w:eastAsia="FangSong_GB2312"/>
          <w:sz w:val="28"/>
          <w:szCs w:val="32"/>
        </w:rPr>
        <w:t>申报园区名称（加盖单位公章）：</w:t>
      </w:r>
    </w:p>
    <w:p>
      <w:pPr>
        <w:rPr>
          <w:rFonts w:ascii="FangSong_GB2312" w:hAnsi="Calibri" w:eastAsia="FangSong_GB2312"/>
          <w:sz w:val="28"/>
          <w:szCs w:val="32"/>
        </w:rPr>
      </w:pPr>
      <w:r>
        <w:rPr>
          <w:rFonts w:hint="eastAsia" w:ascii="FangSong_GB2312" w:hAnsi="Calibri" w:eastAsia="FangSong_GB2312"/>
          <w:sz w:val="28"/>
          <w:szCs w:val="32"/>
        </w:rPr>
        <w:t>所属市：</w:t>
      </w:r>
    </w:p>
    <w:p>
      <w:pPr>
        <w:rPr>
          <w:rFonts w:ascii="FangSong_GB2312" w:hAnsi="Calibri" w:eastAsia="FangSong_GB2312"/>
          <w:sz w:val="28"/>
          <w:szCs w:val="32"/>
        </w:rPr>
      </w:pPr>
      <w:r>
        <w:rPr>
          <w:rFonts w:hint="eastAsia" w:ascii="FangSong_GB2312" w:hAnsi="Calibri" w:eastAsia="FangSong_GB2312"/>
          <w:sz w:val="28"/>
          <w:szCs w:val="32"/>
        </w:rPr>
        <w:t xml:space="preserve">县（市、区）：          </w:t>
      </w:r>
    </w:p>
    <w:p>
      <w:pPr>
        <w:rPr>
          <w:rFonts w:ascii="FangSong_GB2312" w:hAnsi="Calibri" w:eastAsia="FangSong_GB2312"/>
          <w:sz w:val="28"/>
          <w:szCs w:val="32"/>
        </w:rPr>
      </w:pPr>
      <w:r>
        <w:rPr>
          <w:rFonts w:hint="eastAsia" w:ascii="FangSong_GB2312" w:hAnsi="Calibri" w:eastAsia="FangSong_GB2312"/>
          <w:sz w:val="28"/>
          <w:szCs w:val="32"/>
        </w:rPr>
        <w:t xml:space="preserve">园区申报类型（三选一）： </w:t>
      </w:r>
      <w:r>
        <w:rPr>
          <w:rFonts w:hint="eastAsia" w:ascii="FangSong_GB2312" w:hAnsi="Calibri" w:eastAsia="FangSong_GB2312"/>
          <w:sz w:val="28"/>
          <w:szCs w:val="32"/>
        </w:rPr>
        <w:sym w:font="Wingdings" w:char="F06F"/>
      </w:r>
      <w:r>
        <w:rPr>
          <w:rFonts w:hint="eastAsia" w:ascii="FangSong_GB2312" w:hAnsi="Calibri" w:eastAsia="FangSong_GB2312"/>
          <w:sz w:val="28"/>
          <w:szCs w:val="32"/>
        </w:rPr>
        <w:t xml:space="preserve"> 综合类（含数字产业化和产业数字化）</w:t>
      </w:r>
    </w:p>
    <w:p>
      <w:pPr>
        <w:ind w:left="2940" w:firstLine="420"/>
        <w:rPr>
          <w:rFonts w:ascii="FangSong_GB2312" w:hAnsi="Calibri" w:eastAsia="FangSong_GB2312"/>
          <w:sz w:val="28"/>
          <w:szCs w:val="32"/>
        </w:rPr>
      </w:pPr>
      <w:r>
        <w:rPr>
          <w:rFonts w:hint="eastAsia" w:ascii="FangSong_GB2312" w:hAnsi="Calibri" w:eastAsia="FangSong_GB2312"/>
          <w:sz w:val="28"/>
          <w:szCs w:val="32"/>
        </w:rPr>
        <w:sym w:font="Wingdings" w:char="F06F"/>
      </w:r>
      <w:r>
        <w:rPr>
          <w:rFonts w:hint="eastAsia" w:ascii="FangSong_GB2312" w:hAnsi="Calibri" w:eastAsia="FangSong_GB2312"/>
          <w:sz w:val="28"/>
          <w:szCs w:val="32"/>
        </w:rPr>
        <w:t xml:space="preserve"> 数字产业化类   </w:t>
      </w:r>
      <w:r>
        <w:rPr>
          <w:rFonts w:hint="eastAsia" w:ascii="FangSong_GB2312" w:hAnsi="Calibri" w:eastAsia="FangSong_GB2312"/>
          <w:sz w:val="28"/>
          <w:szCs w:val="32"/>
        </w:rPr>
        <w:sym w:font="Wingdings" w:char="F06F"/>
      </w:r>
      <w:r>
        <w:rPr>
          <w:rFonts w:hint="eastAsia" w:ascii="FangSong_GB2312" w:hAnsi="Calibri" w:eastAsia="FangSong_GB2312"/>
          <w:sz w:val="28"/>
          <w:szCs w:val="32"/>
        </w:rPr>
        <w:t xml:space="preserve"> 产业数字化类</w:t>
      </w:r>
    </w:p>
    <w:p>
      <w:pPr>
        <w:rPr>
          <w:rFonts w:ascii="FangSong_GB2312" w:hAnsi="Calibri" w:eastAsia="FangSong_GB2312"/>
          <w:sz w:val="28"/>
          <w:szCs w:val="32"/>
        </w:rPr>
      </w:pPr>
      <w:r>
        <w:rPr>
          <w:rFonts w:hint="eastAsia" w:ascii="FangSong_GB2312" w:hAnsi="Calibri" w:eastAsia="FangSong_GB2312"/>
          <w:sz w:val="28"/>
          <w:szCs w:val="32"/>
        </w:rPr>
        <w:t>园区联系人：</w:t>
      </w:r>
    </w:p>
    <w:p>
      <w:pPr>
        <w:rPr>
          <w:rFonts w:ascii="FangSong_GB2312" w:hAnsi="Calibri" w:eastAsia="FangSong_GB2312"/>
          <w:sz w:val="28"/>
          <w:szCs w:val="32"/>
        </w:rPr>
      </w:pPr>
      <w:r>
        <w:rPr>
          <w:rFonts w:hint="eastAsia" w:ascii="FangSong_GB2312" w:hAnsi="Calibri" w:eastAsia="FangSong_GB2312"/>
          <w:sz w:val="28"/>
          <w:szCs w:val="32"/>
        </w:rPr>
        <w:t>园区联系方式：</w:t>
      </w:r>
    </w:p>
    <w:p>
      <w:pPr>
        <w:rPr>
          <w:rFonts w:ascii="方正小标宋简体" w:hAnsi="Calibri" w:eastAsia="方正小标宋简体"/>
          <w:sz w:val="24"/>
          <w:szCs w:val="32"/>
        </w:rPr>
      </w:pPr>
      <w:r>
        <w:rPr>
          <w:rFonts w:ascii="方正小标宋简体" w:hAnsi="Calibri" w:eastAsia="方正小标宋简体"/>
          <w:sz w:val="24"/>
          <w:szCs w:val="32"/>
        </w:rPr>
        <w:br w:type="page"/>
      </w:r>
    </w:p>
    <w:p>
      <w:pPr>
        <w:spacing w:beforeLines="50"/>
        <w:ind w:firstLine="640" w:firstLineChars="200"/>
        <w:outlineLvl w:val="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</w:t>
      </w:r>
      <w:r>
        <w:rPr>
          <w:rFonts w:ascii="黑体" w:hAnsi="黑体" w:eastAsia="黑体" w:cs="宋体"/>
          <w:sz w:val="32"/>
          <w:szCs w:val="32"/>
        </w:rPr>
        <w:t>园区基本情况</w:t>
      </w:r>
    </w:p>
    <w:p>
      <w:pPr>
        <w:spacing w:line="592" w:lineRule="exact"/>
        <w:ind w:firstLine="640" w:firstLineChars="200"/>
        <w:rPr>
          <w:rFonts w:ascii="Calibri" w:hAnsi="Calibri" w:eastAsia="宋体"/>
          <w:szCs w:val="24"/>
        </w:rPr>
      </w:pPr>
      <w:r>
        <w:rPr>
          <w:rFonts w:hint="eastAsia" w:ascii="FangSong_GB2312" w:hAnsi="Calibri" w:eastAsia="FangSong_GB2312"/>
          <w:sz w:val="32"/>
          <w:szCs w:val="32"/>
        </w:rPr>
        <w:t>包括园区位置、区域面积、行政设置、</w:t>
      </w:r>
      <w:r>
        <w:rPr>
          <w:rFonts w:ascii="FangSong_GB2312" w:hAnsi="Calibri" w:eastAsia="FangSong_GB2312"/>
          <w:sz w:val="32"/>
          <w:szCs w:val="32"/>
        </w:rPr>
        <w:t>所获荣誉、</w:t>
      </w:r>
      <w:r>
        <w:rPr>
          <w:rFonts w:hint="eastAsia" w:ascii="FangSong_GB2312" w:hAnsi="Calibri" w:eastAsia="FangSong_GB2312"/>
          <w:sz w:val="32"/>
          <w:szCs w:val="32"/>
        </w:rPr>
        <w:t>数字经济领域</w:t>
      </w:r>
      <w:r>
        <w:rPr>
          <w:rFonts w:ascii="FangSong_GB2312" w:hAnsi="Calibri" w:eastAsia="FangSong_GB2312"/>
          <w:sz w:val="32"/>
          <w:szCs w:val="32"/>
        </w:rPr>
        <w:t>企业数量、园区从业人员数量</w:t>
      </w:r>
      <w:r>
        <w:rPr>
          <w:rFonts w:hint="eastAsia" w:ascii="FangSong_GB2312" w:hAnsi="Calibri" w:eastAsia="FangSong_GB2312"/>
          <w:sz w:val="32"/>
          <w:szCs w:val="32"/>
        </w:rPr>
        <w:t>、场地使用年限等。</w:t>
      </w:r>
    </w:p>
    <w:p>
      <w:pPr>
        <w:spacing w:beforeLines="50"/>
        <w:ind w:firstLine="640" w:firstLineChars="200"/>
        <w:outlineLvl w:val="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</w:t>
      </w:r>
      <w:r>
        <w:rPr>
          <w:rFonts w:ascii="黑体" w:hAnsi="黑体" w:eastAsia="黑体" w:cs="宋体"/>
          <w:sz w:val="32"/>
          <w:szCs w:val="32"/>
        </w:rPr>
        <w:t>园区发展重点指标</w:t>
      </w:r>
    </w:p>
    <w:p>
      <w:pPr>
        <w:spacing w:line="592" w:lineRule="exact"/>
        <w:ind w:firstLine="640" w:firstLineChars="20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1</w:t>
      </w:r>
      <w:r>
        <w:rPr>
          <w:rFonts w:ascii="FangSong_GB2312" w:hAnsi="Calibri" w:eastAsia="FangSong_GB2312"/>
          <w:sz w:val="32"/>
          <w:szCs w:val="32"/>
        </w:rPr>
        <w:t>.产业实力。园区近三年主营业务收入及增速、园区纳税总额等。</w:t>
      </w:r>
    </w:p>
    <w:p>
      <w:pPr>
        <w:spacing w:line="592" w:lineRule="exact"/>
        <w:ind w:firstLine="640" w:firstLineChars="20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2.</w:t>
      </w:r>
      <w:r>
        <w:rPr>
          <w:rFonts w:ascii="FangSong_GB2312" w:hAnsi="Calibri" w:eastAsia="FangSong_GB2312"/>
          <w:sz w:val="32"/>
          <w:szCs w:val="32"/>
        </w:rPr>
        <w:t>企业培育。园区数字经济领域</w:t>
      </w:r>
      <w:r>
        <w:rPr>
          <w:rFonts w:hint="eastAsia" w:ascii="FangSong_GB2312" w:hAnsi="Calibri" w:eastAsia="FangSong_GB2312"/>
          <w:sz w:val="32"/>
          <w:szCs w:val="32"/>
        </w:rPr>
        <w:t>重点企业</w:t>
      </w:r>
      <w:r>
        <w:rPr>
          <w:rFonts w:ascii="FangSong_GB2312" w:hAnsi="Calibri" w:eastAsia="FangSong_GB2312"/>
          <w:sz w:val="32"/>
          <w:szCs w:val="32"/>
        </w:rPr>
        <w:t>资料</w:t>
      </w:r>
      <w:r>
        <w:rPr>
          <w:rFonts w:hint="eastAsia" w:ascii="FangSong_GB2312" w:hAnsi="Calibri" w:eastAsia="FangSong_GB2312"/>
          <w:sz w:val="32"/>
          <w:szCs w:val="32"/>
        </w:rPr>
        <w:t>，</w:t>
      </w:r>
      <w:r>
        <w:rPr>
          <w:rFonts w:ascii="FangSong_GB2312" w:hAnsi="Calibri" w:eastAsia="FangSong_GB2312"/>
          <w:sz w:val="32"/>
          <w:szCs w:val="32"/>
        </w:rPr>
        <w:t>包含</w:t>
      </w:r>
      <w:r>
        <w:rPr>
          <w:rFonts w:hint="eastAsia" w:ascii="FangSong_GB2312" w:hAnsi="Calibri" w:eastAsia="FangSong_GB2312"/>
          <w:sz w:val="32"/>
          <w:szCs w:val="32"/>
        </w:rPr>
        <w:t>入驻企业名称、</w:t>
      </w:r>
      <w:r>
        <w:rPr>
          <w:rFonts w:ascii="FangSong_GB2312" w:hAnsi="Calibri" w:eastAsia="FangSong_GB2312"/>
          <w:sz w:val="32"/>
          <w:szCs w:val="32"/>
        </w:rPr>
        <w:t>业务方向（数字产业化/产业数字化）、近三年主营业务收入（单位：万元）</w:t>
      </w:r>
      <w:r>
        <w:rPr>
          <w:rFonts w:hint="eastAsia" w:ascii="FangSong_GB2312" w:hAnsi="Calibri" w:eastAsia="FangSong_GB2312"/>
          <w:sz w:val="32"/>
          <w:szCs w:val="32"/>
        </w:rPr>
        <w:t>、</w:t>
      </w:r>
      <w:r>
        <w:rPr>
          <w:rFonts w:ascii="FangSong_GB2312" w:hAnsi="Calibri" w:eastAsia="FangSong_GB2312"/>
          <w:sz w:val="32"/>
          <w:szCs w:val="32"/>
        </w:rPr>
        <w:t>2018年研发支出占主营业务收入比例、</w:t>
      </w:r>
      <w:r>
        <w:rPr>
          <w:rFonts w:hint="eastAsia" w:ascii="FangSong_GB2312" w:hAnsi="Calibri" w:eastAsia="FangSong_GB2312"/>
          <w:sz w:val="32"/>
          <w:szCs w:val="32"/>
        </w:rPr>
        <w:t>入驻时间</w:t>
      </w:r>
      <w:r>
        <w:rPr>
          <w:rFonts w:ascii="FangSong_GB2312" w:hAnsi="Calibri" w:eastAsia="FangSong_GB2312"/>
          <w:sz w:val="32"/>
          <w:szCs w:val="32"/>
        </w:rPr>
        <w:t>、主要</w:t>
      </w:r>
      <w:r>
        <w:rPr>
          <w:rFonts w:hint="eastAsia" w:ascii="FangSong_GB2312" w:hAnsi="Calibri" w:eastAsia="FangSong_GB2312"/>
          <w:sz w:val="32"/>
          <w:szCs w:val="32"/>
        </w:rPr>
        <w:t>产品</w:t>
      </w:r>
      <w:r>
        <w:rPr>
          <w:rFonts w:ascii="FangSong_GB2312" w:hAnsi="Calibri" w:eastAsia="FangSong_GB2312"/>
          <w:sz w:val="32"/>
          <w:szCs w:val="32"/>
        </w:rPr>
        <w:t>和服务、品牌影响力及</w:t>
      </w:r>
      <w:r>
        <w:rPr>
          <w:rFonts w:hint="eastAsia" w:ascii="FangSong_GB2312" w:hAnsi="Calibri" w:eastAsia="FangSong_GB2312"/>
          <w:sz w:val="32"/>
          <w:szCs w:val="32"/>
        </w:rPr>
        <w:t>行业地位等情况</w:t>
      </w:r>
      <w:r>
        <w:rPr>
          <w:rFonts w:ascii="FangSong_GB2312" w:hAnsi="Calibri" w:eastAsia="FangSong_GB2312"/>
          <w:sz w:val="32"/>
          <w:szCs w:val="32"/>
        </w:rPr>
        <w:t>，详</w:t>
      </w:r>
      <w:r>
        <w:rPr>
          <w:rFonts w:hint="eastAsia" w:ascii="FangSong_GB2312" w:hAnsi="Calibri" w:eastAsia="FangSong_GB2312"/>
          <w:sz w:val="32"/>
          <w:szCs w:val="32"/>
        </w:rPr>
        <w:t>见附件3。</w:t>
      </w:r>
    </w:p>
    <w:p>
      <w:pPr>
        <w:spacing w:line="592" w:lineRule="exact"/>
        <w:ind w:firstLine="640" w:firstLineChars="200"/>
        <w:rPr>
          <w:rFonts w:ascii="FangSong_GB2312" w:hAnsi="Calibri" w:eastAsia="FangSong_GB2312"/>
          <w:sz w:val="32"/>
          <w:szCs w:val="32"/>
        </w:rPr>
      </w:pPr>
      <w:r>
        <w:rPr>
          <w:rFonts w:ascii="FangSong_GB2312" w:hAnsi="Calibri" w:eastAsia="FangSong_GB2312"/>
          <w:sz w:val="32"/>
          <w:szCs w:val="32"/>
        </w:rPr>
        <w:t>3</w:t>
      </w:r>
      <w:r>
        <w:rPr>
          <w:rFonts w:hint="eastAsia" w:ascii="FangSong_GB2312" w:hAnsi="Calibri" w:eastAsia="FangSong_GB2312"/>
          <w:sz w:val="32"/>
          <w:szCs w:val="32"/>
        </w:rPr>
        <w:t>.</w:t>
      </w:r>
      <w:r>
        <w:rPr>
          <w:rFonts w:ascii="FangSong_GB2312" w:hAnsi="Calibri" w:eastAsia="FangSong_GB2312"/>
          <w:sz w:val="32"/>
          <w:szCs w:val="32"/>
        </w:rPr>
        <w:t>数字基础设施建设。包括数据中心和云计算中心建设、通信网络基础设施建设等（如IP</w:t>
      </w:r>
      <w:r>
        <w:rPr>
          <w:rFonts w:hint="eastAsia" w:ascii="FangSong_GB2312" w:hAnsi="Calibri" w:eastAsia="FangSong_GB2312"/>
          <w:sz w:val="32"/>
          <w:szCs w:val="32"/>
        </w:rPr>
        <w:t>v</w:t>
      </w:r>
      <w:r>
        <w:rPr>
          <w:rFonts w:ascii="FangSong_GB2312" w:hAnsi="Calibri" w:eastAsia="FangSong_GB2312"/>
          <w:sz w:val="32"/>
          <w:szCs w:val="32"/>
        </w:rPr>
        <w:t>6、5G等）。</w:t>
      </w:r>
    </w:p>
    <w:p>
      <w:pPr>
        <w:spacing w:line="592" w:lineRule="exact"/>
        <w:ind w:firstLine="640" w:firstLineChars="200"/>
        <w:rPr>
          <w:rFonts w:ascii="FangSong_GB2312" w:hAnsi="Calibri" w:eastAsia="FangSong_GB2312"/>
          <w:sz w:val="32"/>
          <w:szCs w:val="32"/>
        </w:rPr>
      </w:pPr>
      <w:r>
        <w:rPr>
          <w:rFonts w:ascii="FangSong_GB2312" w:hAnsi="Calibri" w:eastAsia="FangSong_GB2312"/>
          <w:sz w:val="32"/>
          <w:szCs w:val="32"/>
        </w:rPr>
        <w:t>4</w:t>
      </w:r>
      <w:r>
        <w:rPr>
          <w:rFonts w:hint="eastAsia" w:ascii="FangSong_GB2312" w:hAnsi="Calibri" w:eastAsia="FangSong_GB2312"/>
          <w:sz w:val="32"/>
          <w:szCs w:val="32"/>
        </w:rPr>
        <w:t>.</w:t>
      </w:r>
      <w:r>
        <w:rPr>
          <w:rFonts w:ascii="FangSong_GB2312" w:hAnsi="Calibri" w:eastAsia="FangSong_GB2312"/>
          <w:sz w:val="32"/>
          <w:szCs w:val="32"/>
        </w:rPr>
        <w:t>创新能力。研发机构和科研机构列表（包括省级及以上重点实验室、新型科技研究开发机构、工程（技术）研究中心、企业技术中心、企业研发中心等），创新成果情况（含软件著作权登记数、有效发明专利数量），园区研发投入情况（研发费用占整体收入的比重），</w:t>
      </w:r>
      <w:r>
        <w:rPr>
          <w:rFonts w:hint="eastAsia" w:ascii="FangSong_GB2312" w:hAnsi="Calibri" w:eastAsia="FangSong_GB2312"/>
          <w:sz w:val="32"/>
          <w:szCs w:val="32"/>
        </w:rPr>
        <w:t>创新体系建设情况（孵化器和双创空间等创新创业载体数量及效果，承担的国家重大科技专项数量及金额，主持和参加制定的国家、行业和地方标准数量，企业技术创新联盟和产学研用联盟的个数和覆盖领域等）。</w:t>
      </w:r>
      <w:r>
        <w:rPr>
          <w:rFonts w:ascii="FangSong_GB2312" w:hAnsi="Calibri" w:eastAsia="FangSong_GB2312"/>
          <w:sz w:val="32"/>
          <w:szCs w:val="32"/>
        </w:rPr>
        <w:t xml:space="preserve"> </w:t>
      </w:r>
    </w:p>
    <w:p>
      <w:pPr>
        <w:spacing w:line="592" w:lineRule="exact"/>
        <w:ind w:firstLine="640" w:firstLineChars="20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5</w:t>
      </w:r>
      <w:r>
        <w:rPr>
          <w:rFonts w:ascii="FangSong_GB2312" w:hAnsi="Calibri" w:eastAsia="FangSong_GB2312"/>
          <w:sz w:val="32"/>
          <w:szCs w:val="32"/>
        </w:rPr>
        <w:t>.产业应用。依据所申报的园区类型，提供</w:t>
      </w:r>
      <w:r>
        <w:rPr>
          <w:rFonts w:hint="eastAsia" w:ascii="FangSong_GB2312" w:hAnsi="Calibri" w:eastAsia="FangSong_GB2312"/>
          <w:sz w:val="32"/>
          <w:szCs w:val="32"/>
        </w:rPr>
        <w:t>已承接的数字经济重大项目或试点示范任务等相关资料。数字经济重大项目包括大数据、云计算、人工智能等数字产业化项目，农业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FangSong_GB2312" w:hAnsi="Calibri" w:eastAsia="FangSong_GB2312"/>
          <w:sz w:val="32"/>
          <w:szCs w:val="32"/>
        </w:rPr>
        <w:t>制造业和服务业领域的产业数字化转型项目，以及相关的城市数字基础设施建设项目，数字政府建设项目，数字城市建设项目等。</w:t>
      </w:r>
      <w:r>
        <w:rPr>
          <w:rFonts w:ascii="FangSong_GB2312" w:hAnsi="Calibri" w:eastAsia="FangSong_GB2312"/>
          <w:sz w:val="32"/>
          <w:szCs w:val="32"/>
        </w:rPr>
        <w:t>（数字经济相关定义详见附件</w:t>
      </w:r>
      <w:r>
        <w:rPr>
          <w:rFonts w:hint="eastAsia" w:ascii="FangSong_GB2312" w:hAnsi="Calibri" w:eastAsia="FangSong_GB2312"/>
          <w:sz w:val="32"/>
          <w:szCs w:val="32"/>
        </w:rPr>
        <w:t>4</w:t>
      </w:r>
      <w:r>
        <w:rPr>
          <w:rFonts w:ascii="FangSong_GB2312" w:hAnsi="Calibri" w:eastAsia="FangSong_GB2312"/>
          <w:sz w:val="32"/>
          <w:szCs w:val="32"/>
        </w:rPr>
        <w:t>）</w:t>
      </w:r>
    </w:p>
    <w:p>
      <w:pPr>
        <w:spacing w:line="592" w:lineRule="exact"/>
        <w:ind w:firstLine="640" w:firstLineChars="20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6</w:t>
      </w:r>
      <w:r>
        <w:rPr>
          <w:rFonts w:ascii="FangSong_GB2312" w:hAnsi="Calibri" w:eastAsia="FangSong_GB2312"/>
          <w:sz w:val="32"/>
          <w:szCs w:val="32"/>
        </w:rPr>
        <w:t>.人才保障。包括园区职业教育发展情况、人才实训基地发展情况，以及园区人才引进情况（含高端人才引进）。</w:t>
      </w:r>
    </w:p>
    <w:p>
      <w:pPr>
        <w:spacing w:line="592" w:lineRule="exact"/>
        <w:ind w:firstLine="640" w:firstLineChars="20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7</w:t>
      </w:r>
      <w:r>
        <w:rPr>
          <w:rFonts w:ascii="FangSong_GB2312" w:hAnsi="Calibri" w:eastAsia="FangSong_GB2312"/>
          <w:sz w:val="32"/>
          <w:szCs w:val="32"/>
        </w:rPr>
        <w:t>.发展环境。园区发展规划或园区未来发展思路（</w:t>
      </w:r>
      <w:r>
        <w:rPr>
          <w:rFonts w:hint="eastAsia" w:ascii="FangSong_GB2312" w:hAnsi="Calibri" w:eastAsia="FangSong_GB2312"/>
          <w:sz w:val="32"/>
          <w:szCs w:val="32"/>
        </w:rPr>
        <w:t>包括</w:t>
      </w:r>
      <w:r>
        <w:rPr>
          <w:rFonts w:ascii="FangSong_GB2312" w:hAnsi="Calibri" w:eastAsia="FangSong_GB2312"/>
          <w:sz w:val="32"/>
          <w:szCs w:val="32"/>
        </w:rPr>
        <w:t>产业</w:t>
      </w:r>
      <w:r>
        <w:rPr>
          <w:rFonts w:hint="eastAsia" w:ascii="FangSong_GB2312" w:hAnsi="Calibri" w:eastAsia="FangSong_GB2312"/>
          <w:sz w:val="32"/>
          <w:szCs w:val="32"/>
        </w:rPr>
        <w:t>发展方向</w:t>
      </w:r>
      <w:r>
        <w:rPr>
          <w:rFonts w:ascii="FangSong_GB2312" w:hAnsi="Calibri" w:eastAsia="FangSong_GB2312"/>
          <w:sz w:val="32"/>
          <w:szCs w:val="32"/>
        </w:rPr>
        <w:t>、</w:t>
      </w:r>
      <w:r>
        <w:rPr>
          <w:rFonts w:hint="eastAsia" w:ascii="FangSong_GB2312" w:hAnsi="Calibri" w:eastAsia="FangSong_GB2312"/>
          <w:sz w:val="32"/>
          <w:szCs w:val="32"/>
        </w:rPr>
        <w:t>产业布局</w:t>
      </w:r>
      <w:r>
        <w:rPr>
          <w:rFonts w:ascii="FangSong_GB2312" w:hAnsi="Calibri" w:eastAsia="FangSong_GB2312"/>
          <w:sz w:val="32"/>
          <w:szCs w:val="32"/>
        </w:rPr>
        <w:t>、产业</w:t>
      </w:r>
      <w:r>
        <w:rPr>
          <w:rFonts w:hint="eastAsia" w:ascii="FangSong_GB2312" w:hAnsi="Calibri" w:eastAsia="FangSong_GB2312"/>
          <w:sz w:val="32"/>
          <w:szCs w:val="32"/>
        </w:rPr>
        <w:t>目标、实施步骤、推进时间、保障措施、</w:t>
      </w:r>
      <w:r>
        <w:rPr>
          <w:rFonts w:ascii="FangSong_GB2312" w:hAnsi="Calibri" w:eastAsia="FangSong_GB2312"/>
          <w:sz w:val="32"/>
          <w:szCs w:val="32"/>
        </w:rPr>
        <w:t>重大工程</w:t>
      </w:r>
      <w:r>
        <w:rPr>
          <w:rFonts w:hint="eastAsia" w:ascii="FangSong_GB2312" w:hAnsi="Calibri" w:eastAsia="FangSong_GB2312"/>
          <w:sz w:val="32"/>
          <w:szCs w:val="32"/>
        </w:rPr>
        <w:t>等内容</w:t>
      </w:r>
      <w:r>
        <w:rPr>
          <w:rFonts w:ascii="FangSong_GB2312" w:hAnsi="Calibri" w:eastAsia="FangSong_GB2312"/>
          <w:sz w:val="32"/>
          <w:szCs w:val="32"/>
        </w:rPr>
        <w:t>）、产业扶持政策（如用地用电用网政策、引才引智政策、税费优惠政策、招商引资政策等）、产业法规、财政支持和金融配套（产业专项资金数额、产业基金建设情况）、</w:t>
      </w:r>
      <w:r>
        <w:rPr>
          <w:rFonts w:hint="eastAsia" w:ascii="FangSong_GB2312" w:hAnsi="Calibri" w:eastAsia="FangSong_GB2312"/>
          <w:sz w:val="32"/>
          <w:szCs w:val="32"/>
        </w:rPr>
        <w:t>园区</w:t>
      </w:r>
      <w:r>
        <w:rPr>
          <w:rFonts w:ascii="FangSong_GB2312" w:hAnsi="Calibri" w:eastAsia="FangSong_GB2312"/>
          <w:sz w:val="32"/>
          <w:szCs w:val="32"/>
        </w:rPr>
        <w:t>生产和生活设施</w:t>
      </w:r>
      <w:r>
        <w:rPr>
          <w:rFonts w:hint="eastAsia" w:ascii="FangSong_GB2312" w:hAnsi="Calibri" w:eastAsia="FangSong_GB2312"/>
          <w:sz w:val="32"/>
          <w:szCs w:val="32"/>
        </w:rPr>
        <w:t>配套服务能力</w:t>
      </w:r>
      <w:r>
        <w:rPr>
          <w:rFonts w:ascii="FangSong_GB2312" w:hAnsi="Calibri" w:eastAsia="FangSong_GB2312"/>
          <w:sz w:val="32"/>
          <w:szCs w:val="32"/>
        </w:rPr>
        <w:t>、公共服务能力（包括知识产权服务、法律咨询、技术认证、检验检测等），</w:t>
      </w:r>
      <w:r>
        <w:rPr>
          <w:rFonts w:hint="eastAsia" w:ascii="FangSong_GB2312" w:hAnsi="Calibri" w:eastAsia="FangSong_GB2312"/>
          <w:sz w:val="32"/>
          <w:szCs w:val="32"/>
        </w:rPr>
        <w:t>以及园区管理人员数量等。</w:t>
      </w:r>
    </w:p>
    <w:p>
      <w:pPr>
        <w:spacing w:line="592" w:lineRule="exact"/>
        <w:ind w:firstLine="640" w:firstLineChars="20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8</w:t>
      </w:r>
      <w:r>
        <w:rPr>
          <w:rFonts w:ascii="FangSong_GB2312" w:hAnsi="Calibri" w:eastAsia="FangSong_GB2312"/>
          <w:sz w:val="32"/>
          <w:szCs w:val="32"/>
        </w:rPr>
        <w:t>.</w:t>
      </w:r>
      <w:r>
        <w:rPr>
          <w:rFonts w:hint="eastAsia" w:ascii="FangSong_GB2312" w:hAnsi="Calibri" w:eastAsia="FangSong_GB2312"/>
          <w:sz w:val="32"/>
          <w:szCs w:val="32"/>
        </w:rPr>
        <w:t>其他相关情况。</w:t>
      </w:r>
    </w:p>
    <w:p>
      <w:pPr>
        <w:spacing w:beforeLines="50"/>
        <w:ind w:firstLine="640" w:firstLineChars="200"/>
        <w:outlineLvl w:val="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</w:t>
      </w:r>
      <w:r>
        <w:rPr>
          <w:rFonts w:ascii="黑体" w:hAnsi="黑体" w:eastAsia="黑体" w:cs="宋体"/>
          <w:sz w:val="32"/>
          <w:szCs w:val="32"/>
        </w:rPr>
        <w:t>发展特点</w:t>
      </w:r>
    </w:p>
    <w:p>
      <w:pPr>
        <w:spacing w:line="592" w:lineRule="exact"/>
        <w:ind w:firstLine="640"/>
        <w:rPr>
          <w:rFonts w:ascii="FangSong_GB2312" w:hAnsi="Calibri" w:eastAsia="FangSong_GB2312"/>
          <w:sz w:val="32"/>
          <w:szCs w:val="32"/>
        </w:rPr>
      </w:pPr>
      <w:r>
        <w:rPr>
          <w:rFonts w:ascii="FangSong_GB2312" w:hAnsi="Calibri" w:eastAsia="FangSong_GB2312"/>
          <w:sz w:val="32"/>
          <w:szCs w:val="32"/>
        </w:rPr>
        <w:t>简要分析园区的发展特点，以及园区在全省的地位</w:t>
      </w:r>
      <w:r>
        <w:rPr>
          <w:rFonts w:hint="eastAsia" w:ascii="FangSong_GB2312" w:hAnsi="Calibri" w:eastAsia="FangSong_GB2312"/>
          <w:sz w:val="32"/>
          <w:szCs w:val="32"/>
        </w:rPr>
        <w:t>。</w:t>
      </w:r>
    </w:p>
    <w:p>
      <w:pPr>
        <w:spacing w:beforeLines="50"/>
        <w:ind w:firstLine="640" w:firstLineChars="200"/>
        <w:outlineLvl w:val="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</w:t>
      </w:r>
      <w:r>
        <w:rPr>
          <w:rFonts w:ascii="黑体" w:hAnsi="黑体" w:eastAsia="黑体" w:cs="宋体"/>
          <w:sz w:val="32"/>
          <w:szCs w:val="32"/>
        </w:rPr>
        <w:t>发展优势与不足</w:t>
      </w:r>
    </w:p>
    <w:p>
      <w:pPr>
        <w:spacing w:line="592" w:lineRule="exact"/>
        <w:ind w:firstLine="640"/>
        <w:rPr>
          <w:rFonts w:ascii="FangSong_GB2312" w:hAnsi="Calibri" w:eastAsia="FangSong_GB2312"/>
          <w:sz w:val="32"/>
          <w:szCs w:val="32"/>
        </w:rPr>
      </w:pPr>
      <w:r>
        <w:rPr>
          <w:rFonts w:ascii="FangSong_GB2312" w:hAnsi="Calibri" w:eastAsia="FangSong_GB2312"/>
          <w:sz w:val="32"/>
          <w:szCs w:val="32"/>
        </w:rPr>
        <w:t>主要</w:t>
      </w:r>
      <w:r>
        <w:rPr>
          <w:rFonts w:hint="eastAsia" w:ascii="FangSong_GB2312" w:hAnsi="Calibri" w:eastAsia="FangSong_GB2312"/>
          <w:sz w:val="32"/>
          <w:szCs w:val="32"/>
        </w:rPr>
        <w:t>从政策、资金、产业基础、体制机制创新、组织人力保障等方面</w:t>
      </w:r>
      <w:r>
        <w:rPr>
          <w:rFonts w:ascii="FangSong_GB2312" w:hAnsi="Calibri" w:eastAsia="FangSong_GB2312"/>
          <w:sz w:val="32"/>
          <w:szCs w:val="32"/>
        </w:rPr>
        <w:t>客观</w:t>
      </w:r>
      <w:r>
        <w:rPr>
          <w:rFonts w:hint="eastAsia" w:ascii="FangSong_GB2312" w:hAnsi="Calibri" w:eastAsia="FangSong_GB2312"/>
          <w:sz w:val="32"/>
          <w:szCs w:val="32"/>
        </w:rPr>
        <w:t>分析</w:t>
      </w:r>
      <w:r>
        <w:rPr>
          <w:rFonts w:ascii="FangSong_GB2312" w:hAnsi="Calibri" w:eastAsia="FangSong_GB2312"/>
          <w:sz w:val="32"/>
          <w:szCs w:val="32"/>
        </w:rPr>
        <w:t>园区的竞争优势与劣势</w:t>
      </w:r>
      <w:r>
        <w:rPr>
          <w:rFonts w:hint="eastAsia" w:ascii="FangSong_GB2312" w:hAnsi="Calibri" w:eastAsia="FangSong_GB2312"/>
          <w:sz w:val="32"/>
          <w:szCs w:val="32"/>
        </w:rPr>
        <w:t>。</w:t>
      </w:r>
    </w:p>
    <w:p>
      <w:pPr>
        <w:spacing w:beforeLines="50"/>
        <w:ind w:firstLine="640" w:firstLineChars="200"/>
        <w:outlineLvl w:val="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五、</w:t>
      </w:r>
      <w:r>
        <w:rPr>
          <w:rFonts w:ascii="黑体" w:hAnsi="黑体" w:eastAsia="黑体" w:cs="宋体"/>
          <w:sz w:val="32"/>
          <w:szCs w:val="32"/>
        </w:rPr>
        <w:t>其他</w:t>
      </w:r>
      <w:r>
        <w:rPr>
          <w:rFonts w:hint="eastAsia" w:ascii="黑体" w:hAnsi="黑体" w:eastAsia="黑体" w:cs="宋体"/>
          <w:sz w:val="32"/>
          <w:szCs w:val="32"/>
        </w:rPr>
        <w:t>对</w:t>
      </w:r>
      <w:r>
        <w:rPr>
          <w:rFonts w:ascii="黑体" w:hAnsi="黑体" w:eastAsia="黑体" w:cs="宋体"/>
          <w:sz w:val="32"/>
          <w:szCs w:val="32"/>
        </w:rPr>
        <w:t>园区</w:t>
      </w:r>
      <w:r>
        <w:rPr>
          <w:rFonts w:hint="eastAsia" w:ascii="黑体" w:hAnsi="黑体" w:eastAsia="黑体" w:cs="宋体"/>
          <w:sz w:val="32"/>
          <w:szCs w:val="32"/>
        </w:rPr>
        <w:t>（</w:t>
      </w:r>
      <w:r>
        <w:rPr>
          <w:rFonts w:ascii="黑体" w:hAnsi="黑体" w:eastAsia="黑体" w:cs="宋体"/>
          <w:sz w:val="32"/>
          <w:szCs w:val="32"/>
        </w:rPr>
        <w:t>试点</w:t>
      </w:r>
      <w:r>
        <w:rPr>
          <w:rFonts w:hint="eastAsia" w:ascii="黑体" w:hAnsi="黑体" w:eastAsia="黑体" w:cs="宋体"/>
          <w:sz w:val="32"/>
          <w:szCs w:val="32"/>
        </w:rPr>
        <w:t>）</w:t>
      </w:r>
      <w:r>
        <w:rPr>
          <w:rFonts w:ascii="黑体" w:hAnsi="黑体" w:eastAsia="黑体" w:cs="宋体"/>
          <w:sz w:val="32"/>
          <w:szCs w:val="32"/>
        </w:rPr>
        <w:t>建设</w:t>
      </w:r>
      <w:r>
        <w:rPr>
          <w:rFonts w:hint="eastAsia" w:ascii="黑体" w:hAnsi="黑体" w:eastAsia="黑体" w:cs="宋体"/>
          <w:sz w:val="32"/>
          <w:szCs w:val="32"/>
        </w:rPr>
        <w:t>有帮助的证明材料</w:t>
      </w:r>
    </w:p>
    <w:p>
      <w:pPr>
        <w:spacing w:line="592" w:lineRule="exact"/>
        <w:ind w:firstLine="640" w:firstLineChars="20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1</w:t>
      </w:r>
      <w:r>
        <w:rPr>
          <w:rFonts w:ascii="FangSong_GB2312" w:hAnsi="Calibri" w:eastAsia="FangSong_GB2312"/>
          <w:sz w:val="32"/>
          <w:szCs w:val="32"/>
        </w:rPr>
        <w:t>.</w:t>
      </w:r>
      <w:r>
        <w:rPr>
          <w:rFonts w:hint="eastAsia" w:ascii="FangSong_GB2312" w:hAnsi="Calibri" w:eastAsia="FangSong_GB2312"/>
          <w:sz w:val="32"/>
          <w:szCs w:val="32"/>
        </w:rPr>
        <w:t>园区的经营情况，如土地使用证、自有物业房地产权证或租赁合同复印件、财务报表等。</w:t>
      </w:r>
    </w:p>
    <w:p>
      <w:pPr>
        <w:spacing w:line="592" w:lineRule="exact"/>
        <w:ind w:firstLine="640" w:firstLineChars="20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2</w:t>
      </w:r>
      <w:r>
        <w:rPr>
          <w:rFonts w:ascii="FangSong_GB2312" w:hAnsi="Calibri" w:eastAsia="FangSong_GB2312"/>
          <w:sz w:val="32"/>
          <w:szCs w:val="32"/>
        </w:rPr>
        <w:t>.</w:t>
      </w:r>
      <w:r>
        <w:rPr>
          <w:rFonts w:hint="eastAsia" w:ascii="FangSong_GB2312" w:hAnsi="Calibri" w:eastAsia="FangSong_GB2312"/>
          <w:sz w:val="32"/>
          <w:szCs w:val="32"/>
        </w:rPr>
        <w:t>园区获得的有效资质</w:t>
      </w:r>
      <w:r>
        <w:rPr>
          <w:rFonts w:ascii="FangSong_GB2312" w:hAnsi="Calibri" w:eastAsia="FangSong_GB2312"/>
          <w:sz w:val="32"/>
          <w:szCs w:val="32"/>
        </w:rPr>
        <w:t>证明文件</w:t>
      </w:r>
      <w:r>
        <w:rPr>
          <w:rFonts w:hint="eastAsia" w:ascii="FangSong_GB2312" w:hAnsi="Calibri" w:eastAsia="FangSong_GB2312"/>
          <w:sz w:val="32"/>
          <w:szCs w:val="32"/>
        </w:rPr>
        <w:t>。</w:t>
      </w:r>
    </w:p>
    <w:p>
      <w:pPr>
        <w:spacing w:line="592" w:lineRule="exact"/>
        <w:ind w:firstLine="640" w:firstLineChars="200"/>
        <w:rPr>
          <w:rFonts w:ascii="FangSong_GB2312" w:hAnsi="Calibri" w:eastAsia="FangSong_GB2312"/>
          <w:sz w:val="32"/>
          <w:szCs w:val="32"/>
        </w:rPr>
      </w:pPr>
      <w:r>
        <w:rPr>
          <w:rFonts w:ascii="FangSong_GB2312" w:hAnsi="Calibri" w:eastAsia="FangSong_GB2312"/>
          <w:sz w:val="32"/>
          <w:szCs w:val="32"/>
        </w:rPr>
        <w:t>3.</w:t>
      </w:r>
      <w:r>
        <w:rPr>
          <w:rFonts w:hint="eastAsia" w:ascii="FangSong_GB2312" w:hAnsi="Calibri" w:eastAsia="FangSong_GB2312"/>
          <w:sz w:val="32"/>
          <w:szCs w:val="32"/>
        </w:rPr>
        <w:t>与园区有关的知识产权列表及证书复印件（包括软件著作权、专利等）。</w:t>
      </w:r>
    </w:p>
    <w:p>
      <w:pPr>
        <w:spacing w:line="592" w:lineRule="exact"/>
        <w:ind w:firstLine="640" w:firstLineChars="200"/>
        <w:rPr>
          <w:rFonts w:ascii="FangSong_GB2312" w:hAnsi="Calibri" w:eastAsia="FangSong_GB2312"/>
          <w:sz w:val="32"/>
          <w:szCs w:val="32"/>
        </w:rPr>
      </w:pPr>
      <w:r>
        <w:rPr>
          <w:rFonts w:ascii="FangSong_GB2312" w:hAnsi="Calibri" w:eastAsia="FangSong_GB2312"/>
          <w:sz w:val="32"/>
          <w:szCs w:val="32"/>
        </w:rPr>
        <w:t>4.</w:t>
      </w:r>
      <w:r>
        <w:rPr>
          <w:rFonts w:hint="eastAsia" w:ascii="FangSong_GB2312" w:hAnsi="Calibri" w:eastAsia="FangSong_GB2312"/>
          <w:sz w:val="32"/>
          <w:szCs w:val="32"/>
        </w:rPr>
        <w:t>园区承担政府项目的列表及证明材料复印件。</w:t>
      </w:r>
    </w:p>
    <w:p>
      <w:pPr>
        <w:spacing w:line="592" w:lineRule="exact"/>
        <w:ind w:firstLine="640" w:firstLineChars="200"/>
        <w:rPr>
          <w:rFonts w:ascii="FangSong_GB2312" w:hAnsi="Calibri" w:eastAsia="FangSong_GB2312"/>
          <w:sz w:val="32"/>
          <w:szCs w:val="32"/>
        </w:rPr>
      </w:pPr>
      <w:r>
        <w:rPr>
          <w:rFonts w:ascii="FangSong_GB2312" w:hAnsi="Calibri" w:eastAsia="FangSong_GB2312"/>
          <w:sz w:val="32"/>
          <w:szCs w:val="32"/>
        </w:rPr>
        <w:t>5.</w:t>
      </w:r>
      <w:r>
        <w:rPr>
          <w:rFonts w:hint="eastAsia" w:ascii="FangSong_GB2312" w:hAnsi="Calibri" w:eastAsia="FangSong_GB2312"/>
          <w:sz w:val="32"/>
          <w:szCs w:val="32"/>
        </w:rPr>
        <w:t>园区中已经投入的资金说明及证明材料复印件，如发票、购置合同等。</w:t>
      </w:r>
    </w:p>
    <w:p>
      <w:pPr>
        <w:spacing w:line="592" w:lineRule="exact"/>
        <w:ind w:firstLine="640" w:firstLineChars="200"/>
        <w:rPr>
          <w:rFonts w:ascii="FangSong_GB2312" w:hAnsi="Calibri" w:eastAsia="FangSong_GB2312"/>
          <w:sz w:val="32"/>
          <w:szCs w:val="32"/>
        </w:rPr>
      </w:pPr>
      <w:r>
        <w:rPr>
          <w:rFonts w:ascii="FangSong_GB2312" w:hAnsi="Calibri" w:eastAsia="FangSong_GB2312"/>
          <w:sz w:val="32"/>
          <w:szCs w:val="32"/>
        </w:rPr>
        <w:t>6.</w:t>
      </w:r>
      <w:r>
        <w:rPr>
          <w:rFonts w:hint="eastAsia" w:ascii="FangSong_GB2312" w:hAnsi="Calibri" w:eastAsia="FangSong_GB2312"/>
          <w:sz w:val="32"/>
          <w:szCs w:val="32"/>
        </w:rPr>
        <w:t>投入园区管理或建设的团队成员，需提供申报单位社保证明材料（园区负责人要求为主申报单位的正式在册人员；非申报单位人员，需提供参与本园区建设的相关证明材料）。</w:t>
      </w:r>
    </w:p>
    <w:p>
      <w:pPr>
        <w:spacing w:line="592" w:lineRule="exact"/>
        <w:ind w:firstLine="640" w:firstLineChars="200"/>
      </w:pPr>
      <w:r>
        <w:rPr>
          <w:rFonts w:hint="eastAsia" w:ascii="FangSong_GB2312" w:hAnsi="Calibri" w:eastAsia="FangSong_GB2312"/>
          <w:sz w:val="32"/>
          <w:szCs w:val="32"/>
        </w:rPr>
        <w:t>7</w:t>
      </w:r>
      <w:r>
        <w:rPr>
          <w:rFonts w:ascii="FangSong_GB2312" w:hAnsi="Calibri" w:eastAsia="FangSong_GB2312"/>
          <w:sz w:val="32"/>
          <w:szCs w:val="32"/>
        </w:rPr>
        <w:t>.</w:t>
      </w:r>
      <w:r>
        <w:rPr>
          <w:rFonts w:hint="eastAsia" w:ascii="FangSong_GB2312" w:hAnsi="Calibri" w:eastAsia="FangSong_GB2312"/>
          <w:sz w:val="32"/>
          <w:szCs w:val="32"/>
        </w:rPr>
        <w:t>申报单位认为有必要提交的其他资格证明文件。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-简">
    <w:altName w:val="黑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0D3549F"/>
    <w:rsid w:val="00D62AB8"/>
    <w:rsid w:val="00E0293B"/>
    <w:rsid w:val="00FF3B94"/>
    <w:rsid w:val="2D800952"/>
    <w:rsid w:val="56651BA0"/>
    <w:rsid w:val="626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7"/>
    <w:unhideWhenUsed/>
    <w:qFormat/>
    <w:uiPriority w:val="99"/>
    <w:pPr>
      <w:widowControl w:val="0"/>
      <w:adjustRightInd/>
      <w:spacing w:after="0"/>
    </w:pPr>
    <w:rPr>
      <w:rFonts w:ascii="等线" w:hAnsi="等线" w:eastAsia="等线"/>
      <w:kern w:val="2"/>
      <w:sz w:val="18"/>
      <w:szCs w:val="18"/>
    </w:rPr>
  </w:style>
  <w:style w:type="character" w:styleId="5">
    <w:name w:val="footnote reference"/>
    <w:qFormat/>
    <w:uiPriority w:val="0"/>
    <w:rPr>
      <w:vertAlign w:val="superscript"/>
    </w:rPr>
  </w:style>
  <w:style w:type="character" w:customStyle="1" w:styleId="6">
    <w:name w:val="脚注文本 Char"/>
    <w:link w:val="2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7">
    <w:name w:val="脚注文本 Char1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8">
    <w:name w:val="msolistparagraph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hint="eastAsia" w:ascii="等线" w:hAnsi="等线" w:eastAsia="等线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367</Words>
  <Characters>2095</Characters>
  <Lines>17</Lines>
  <Paragraphs>4</Paragraphs>
  <TotalTime>5</TotalTime>
  <ScaleCrop>false</ScaleCrop>
  <LinksUpToDate>false</LinksUpToDate>
  <CharactersWithSpaces>2458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2019-09-30T11:22:00Z</dcterms:created>
  <dc:creator>Administrator</dc:creator>
  <cp:lastModifiedBy>颜_Wang沐颜0723</cp:lastModifiedBy>
  <dcterms:modified xsi:type="dcterms:W3CDTF">2019-10-08T02:25:25Z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