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宋体"/>
          <w:b w:val="0"/>
          <w:bCs/>
          <w:spacing w:val="-4"/>
          <w:w w:val="98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/>
          <w:spacing w:val="-4"/>
          <w:w w:val="98"/>
          <w:sz w:val="28"/>
          <w:szCs w:val="28"/>
        </w:rPr>
        <w:t>附件2</w:t>
      </w:r>
    </w:p>
    <w:p>
      <w:pPr>
        <w:snapToGrid w:val="0"/>
        <w:spacing w:line="560" w:lineRule="exact"/>
        <w:rPr>
          <w:rFonts w:ascii="宋体" w:hAnsi="宋体" w:cs="宋体"/>
          <w:b/>
          <w:bCs/>
          <w:spacing w:val="-4"/>
          <w:w w:val="98"/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pacing w:val="-4"/>
          <w:w w:val="9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4"/>
          <w:w w:val="98"/>
          <w:sz w:val="44"/>
          <w:szCs w:val="44"/>
        </w:rPr>
        <w:t>山东省省级服务业创新中心申请报告编写提纲</w:t>
      </w:r>
    </w:p>
    <w:p>
      <w:pPr>
        <w:snapToGrid w:val="0"/>
        <w:spacing w:line="560" w:lineRule="exact"/>
        <w:rPr>
          <w:rFonts w:ascii="黑体" w:hAnsi="黑体" w:eastAsia="黑体" w:cs="黑体"/>
          <w:spacing w:val="-4"/>
          <w:w w:val="98"/>
          <w:szCs w:val="32"/>
        </w:rPr>
      </w:pPr>
    </w:p>
    <w:p>
      <w:pPr>
        <w:snapToGrid w:val="0"/>
        <w:spacing w:line="560" w:lineRule="exact"/>
        <w:ind w:firstLine="602" w:firstLineChars="200"/>
        <w:rPr>
          <w:rFonts w:ascii="黑体" w:hAnsi="黑体" w:eastAsia="黑体" w:cs="黑体"/>
          <w:spacing w:val="-4"/>
          <w:w w:val="98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Cs w:val="32"/>
        </w:rPr>
        <w:t>一、申请企业情况</w:t>
      </w:r>
    </w:p>
    <w:p>
      <w:pPr>
        <w:snapToGrid w:val="0"/>
        <w:spacing w:line="560" w:lineRule="exact"/>
        <w:ind w:firstLine="602" w:firstLineChars="200"/>
        <w:rPr>
          <w:rFonts w:ascii="仿宋_GB2312" w:eastAsia="仿宋_GB2312"/>
          <w:spacing w:val="-4"/>
          <w:w w:val="98"/>
          <w:szCs w:val="32"/>
        </w:rPr>
      </w:pPr>
      <w:r>
        <w:rPr>
          <w:rFonts w:hint="eastAsia" w:ascii="仿宋_GB2312" w:eastAsia="仿宋_GB2312"/>
          <w:spacing w:val="-4"/>
          <w:w w:val="98"/>
          <w:szCs w:val="32"/>
        </w:rPr>
        <w:t>介绍企业经营管理基本情况，包括企业性质、注册资本金、设立时间、企业规模、总资产、总人数、高级职称和中级职称人数，主要股东基本情况；负债率、银行信用等级；销售收入、利润；主导产业及市场占有率；技术来源等；在本领域创新中的作用(地位）和竞争力。</w:t>
      </w:r>
    </w:p>
    <w:p>
      <w:pPr>
        <w:snapToGrid w:val="0"/>
        <w:spacing w:line="560" w:lineRule="exact"/>
        <w:ind w:firstLine="602" w:firstLineChars="200"/>
        <w:rPr>
          <w:rFonts w:ascii="黑体" w:hAnsi="黑体" w:eastAsia="黑体" w:cs="黑体"/>
          <w:spacing w:val="-4"/>
          <w:w w:val="98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Cs w:val="32"/>
        </w:rPr>
        <w:t>二、创新中心情况</w:t>
      </w:r>
    </w:p>
    <w:p>
      <w:pPr>
        <w:snapToGrid w:val="0"/>
        <w:spacing w:line="560" w:lineRule="exact"/>
        <w:ind w:firstLine="586"/>
        <w:rPr>
          <w:rFonts w:ascii="仿宋_GB2312" w:eastAsia="仿宋_GB2312"/>
          <w:spacing w:val="-4"/>
          <w:w w:val="98"/>
          <w:szCs w:val="32"/>
        </w:rPr>
      </w:pPr>
      <w:r>
        <w:rPr>
          <w:rFonts w:hint="eastAsia" w:ascii="仿宋_GB2312" w:eastAsia="仿宋_GB2312"/>
          <w:spacing w:val="-4"/>
          <w:w w:val="98"/>
          <w:szCs w:val="32"/>
        </w:rPr>
        <w:t>介绍机构设置及运行机制，包括组织体制、运行机制、激励机制、经费保障等；基本条件，包括办公场所面积、研发设备及检验检测设施、中试设备等；主要技术带头人及创新团队（附资质证书），以及人才引进、培养等；创新成果（包括拥有专利数量、受理专利数量等）及其成果产业化情况，在研项目情况。</w:t>
      </w:r>
    </w:p>
    <w:p>
      <w:pPr>
        <w:snapToGrid w:val="0"/>
        <w:spacing w:line="560" w:lineRule="exact"/>
        <w:ind w:firstLine="602" w:firstLineChars="200"/>
        <w:rPr>
          <w:rFonts w:ascii="黑体" w:hAnsi="黑体" w:eastAsia="黑体" w:cs="黑体"/>
          <w:spacing w:val="-4"/>
          <w:w w:val="98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Cs w:val="32"/>
        </w:rPr>
        <w:t>三、创新中心任务目标情况</w:t>
      </w:r>
    </w:p>
    <w:p>
      <w:pPr>
        <w:snapToGrid w:val="0"/>
        <w:spacing w:line="560" w:lineRule="exact"/>
        <w:ind w:firstLine="602" w:firstLineChars="200"/>
        <w:rPr>
          <w:rFonts w:ascii="仿宋_GB2312" w:eastAsia="仿宋_GB2312"/>
          <w:spacing w:val="-4"/>
          <w:w w:val="98"/>
          <w:szCs w:val="32"/>
        </w:rPr>
      </w:pPr>
      <w:r>
        <w:rPr>
          <w:rFonts w:hint="eastAsia" w:ascii="仿宋_GB2312" w:eastAsia="仿宋_GB2312"/>
          <w:spacing w:val="-4"/>
          <w:w w:val="98"/>
          <w:szCs w:val="32"/>
        </w:rPr>
        <w:t>介绍创新中心的定位、主要任务、发展战略与经营思路、近期和中期目标。</w:t>
      </w:r>
    </w:p>
    <w:p>
      <w:pPr>
        <w:snapToGrid w:val="0"/>
        <w:spacing w:line="560" w:lineRule="exact"/>
        <w:ind w:firstLine="602" w:firstLineChars="200"/>
        <w:rPr>
          <w:rFonts w:ascii="黑体" w:hAnsi="黑体" w:eastAsia="黑体" w:cs="黑体"/>
          <w:spacing w:val="-4"/>
          <w:w w:val="98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Cs w:val="32"/>
        </w:rPr>
        <w:t>四、创新中心研发（建设）项目情况</w:t>
      </w:r>
    </w:p>
    <w:p>
      <w:pPr>
        <w:snapToGrid w:val="0"/>
        <w:spacing w:line="560" w:lineRule="exact"/>
        <w:ind w:firstLine="602" w:firstLineChars="200"/>
        <w:rPr>
          <w:rFonts w:ascii="仿宋_GB2312" w:eastAsia="仿宋_GB2312"/>
          <w:spacing w:val="-4"/>
          <w:w w:val="98"/>
          <w:szCs w:val="32"/>
        </w:rPr>
      </w:pPr>
      <w:r>
        <w:rPr>
          <w:rFonts w:hint="eastAsia" w:ascii="仿宋_GB2312" w:eastAsia="仿宋_GB2312"/>
          <w:spacing w:val="-4"/>
          <w:w w:val="98"/>
          <w:szCs w:val="32"/>
        </w:rPr>
        <w:t>介绍创新项目建设情况，包括项目建设规模、建设内容、产品方案、总投资、经济和社会效益，基础研究、技术开发、成果转化利用、产学研合作情况等；近年来取得的主要创新成果、效益分析及所获荣誉。</w:t>
      </w:r>
    </w:p>
    <w:p>
      <w:pPr>
        <w:snapToGrid w:val="0"/>
        <w:spacing w:line="560" w:lineRule="exact"/>
        <w:ind w:firstLine="602" w:firstLineChars="200"/>
        <w:rPr>
          <w:rFonts w:ascii="黑体" w:hAnsi="黑体" w:eastAsia="黑体" w:cs="黑体"/>
          <w:spacing w:val="-4"/>
          <w:w w:val="98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Cs w:val="32"/>
        </w:rPr>
        <w:t>五、其他补充材料</w:t>
      </w:r>
    </w:p>
    <w:p>
      <w:pPr>
        <w:snapToGrid w:val="0"/>
        <w:spacing w:line="560" w:lineRule="exact"/>
        <w:ind w:firstLine="602" w:firstLineChars="200"/>
        <w:rPr>
          <w:rFonts w:ascii="黑体" w:hAnsi="黑体" w:eastAsia="黑体" w:cs="黑体"/>
          <w:spacing w:val="-4"/>
          <w:w w:val="98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Cs w:val="32"/>
        </w:rPr>
        <w:t>六、申报承诺书</w:t>
      </w:r>
    </w:p>
    <w:p/>
    <w:p/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/>
        <w:sz w:val="28"/>
      </w:rPr>
    </w:pPr>
    <w:r>
      <w:rPr>
        <w:rStyle w:val="5"/>
        <w:rFonts w:hint="eastAsia" w:ascii="宋体"/>
        <w:sz w:val="28"/>
      </w:rPr>
      <w:t>－</w:t>
    </w:r>
    <w:r>
      <w:rPr>
        <w:rStyle w:val="5"/>
        <w:rFonts w:hint="eastAsia" w:ascii="宋体"/>
        <w:spacing w:val="-30"/>
        <w:sz w:val="28"/>
      </w:rPr>
      <w:t xml:space="preserve"> </w:t>
    </w:r>
    <w:r>
      <w:rPr>
        <w:rFonts w:ascii="宋体"/>
        <w:spacing w:val="-30"/>
        <w:sz w:val="28"/>
      </w:rPr>
      <w:fldChar w:fldCharType="begin"/>
    </w:r>
    <w:r>
      <w:rPr>
        <w:rStyle w:val="5"/>
        <w:rFonts w:ascii="宋体"/>
        <w:spacing w:val="-30"/>
        <w:sz w:val="28"/>
      </w:rPr>
      <w:instrText xml:space="preserve">PAGE  </w:instrText>
    </w:r>
    <w:r>
      <w:rPr>
        <w:rFonts w:ascii="宋体"/>
        <w:spacing w:val="-30"/>
        <w:sz w:val="28"/>
      </w:rPr>
      <w:fldChar w:fldCharType="separate"/>
    </w:r>
    <w:r>
      <w:rPr>
        <w:rStyle w:val="5"/>
        <w:rFonts w:ascii="宋体"/>
        <w:spacing w:val="-30"/>
        <w:sz w:val="28"/>
      </w:rPr>
      <w:t>8</w:t>
    </w:r>
    <w:r>
      <w:rPr>
        <w:rFonts w:ascii="宋体"/>
        <w:spacing w:val="-30"/>
        <w:sz w:val="28"/>
      </w:rPr>
      <w:fldChar w:fldCharType="end"/>
    </w:r>
    <w:r>
      <w:rPr>
        <w:rStyle w:val="5"/>
        <w:rFonts w:hint="eastAsia" w:ascii="宋体"/>
        <w:spacing w:val="-30"/>
        <w:sz w:val="28"/>
      </w:rPr>
      <w:t xml:space="preserve"> 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1EDF"/>
    <w:rsid w:val="55CA25E3"/>
    <w:rsid w:val="569270B7"/>
    <w:rsid w:val="6BE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ygb</dc:creator>
  <cp:lastModifiedBy>颜_Wang沐颜0723</cp:lastModifiedBy>
  <dcterms:modified xsi:type="dcterms:W3CDTF">2019-10-18T03:47:39Z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