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widowControl/>
        <w:spacing w:line="576" w:lineRule="exact"/>
        <w:rPr>
          <w:rFonts w:hint="default" w:ascii="Times New Roman" w:hAnsi="Times New Roman" w:eastAsia="黑体" w:cs="Times New Roman"/>
          <w:kern w:val="0"/>
          <w:sz w:val="32"/>
          <w:szCs w:val="32"/>
        </w:rPr>
      </w:pPr>
    </w:p>
    <w:p>
      <w:pPr>
        <w:widowControl/>
        <w:spacing w:line="576" w:lineRule="exact"/>
        <w:jc w:val="center"/>
        <w:rPr>
          <w:rFonts w:hint="default" w:ascii="Times New Roman" w:hAnsi="Times New Roman" w:eastAsia="华文中宋" w:cs="Times New Roman"/>
          <w:kern w:val="0"/>
          <w:sz w:val="44"/>
          <w:szCs w:val="44"/>
        </w:rPr>
      </w:pPr>
      <w:bookmarkStart w:id="0" w:name="_GoBack"/>
      <w:r>
        <w:rPr>
          <w:rFonts w:hint="default" w:ascii="Times New Roman" w:hAnsi="Times New Roman" w:eastAsia="华文中宋" w:cs="Times New Roman"/>
          <w:kern w:val="0"/>
          <w:sz w:val="44"/>
          <w:szCs w:val="44"/>
        </w:rPr>
        <w:t>潍坊市工程实验室申请报告编写提纲</w:t>
      </w:r>
    </w:p>
    <w:bookmarkEnd w:id="0"/>
    <w:p>
      <w:pPr>
        <w:widowControl/>
        <w:spacing w:line="576" w:lineRule="exact"/>
        <w:ind w:firstLine="640" w:firstLineChars="200"/>
        <w:rPr>
          <w:rFonts w:hint="default" w:ascii="Times New Roman" w:hAnsi="Times New Roman" w:eastAsia="黑体"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一、申请单位的基本情况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承担单位为企业的，介绍本企业经营管理等基本情况，包括所有制性质、职工人数、固定资产、资产负债率、银行信用等级、销售收入、利润、主导产品及市场占有率、技术来源等；承担单位为高校或科研机构的，介绍本单位拥有的科研设施、研发人员及主要研究方向，近年开展的研发活动，承担的国家级和省</w:t>
      </w:r>
      <w:r>
        <w:rPr>
          <w:rFonts w:hint="default" w:ascii="Times New Roman" w:hAnsi="Times New Roman" w:eastAsia="仿宋_GB2312" w:cs="Times New Roman"/>
          <w:kern w:val="0"/>
          <w:sz w:val="32"/>
          <w:szCs w:val="32"/>
          <w:lang w:eastAsia="zh-CN"/>
        </w:rPr>
        <w:t>市</w:t>
      </w:r>
      <w:r>
        <w:rPr>
          <w:rFonts w:hint="default" w:ascii="Times New Roman" w:hAnsi="Times New Roman" w:eastAsia="仿宋_GB2312" w:cs="Times New Roman"/>
          <w:kern w:val="0"/>
          <w:sz w:val="32"/>
          <w:szCs w:val="32"/>
        </w:rPr>
        <w:t>级课题，取得的</w:t>
      </w:r>
      <w:r>
        <w:rPr>
          <w:rFonts w:hint="default" w:ascii="Times New Roman" w:hAnsi="Times New Roman" w:eastAsia="仿宋_GB2312" w:cs="Times New Roman"/>
          <w:kern w:val="0"/>
          <w:sz w:val="32"/>
          <w:szCs w:val="32"/>
          <w:lang w:eastAsia="zh-CN"/>
        </w:rPr>
        <w:t>重大</w:t>
      </w:r>
      <w:r>
        <w:rPr>
          <w:rFonts w:hint="default" w:ascii="Times New Roman" w:hAnsi="Times New Roman" w:eastAsia="仿宋_GB2312" w:cs="Times New Roman"/>
          <w:kern w:val="0"/>
          <w:sz w:val="32"/>
          <w:szCs w:val="32"/>
        </w:rPr>
        <w:t>科技成果等。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2、承担单位在本领域技术创新中的作用和竞争力。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二、工程实验室的基本情况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1、发展规划及近中期目标</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2、组织机构及运行机制，包括</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各项制度建立，组织建设、 研发经费的保障，激励机制，创新环境，产学研合作等。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3、研究开发及试验的基础条件</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4、研究开发工作开展情况，包括：原创性创新、自主开发、 引进技术消化吸收、产学研合作、企业间技术合作等。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5、工程实验室信息化建设情况。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6、技术带头人及创新团队</w:t>
      </w:r>
      <w:r>
        <w:rPr>
          <w:rFonts w:hint="default" w:ascii="Times New Roman" w:hAnsi="Times New Roman" w:eastAsia="仿宋_GB2312" w:cs="Times New Roman"/>
          <w:kern w:val="0"/>
          <w:sz w:val="32"/>
          <w:szCs w:val="32"/>
          <w:lang w:eastAsia="zh-CN"/>
        </w:rPr>
        <w:t>的情况</w:t>
      </w:r>
      <w:r>
        <w:rPr>
          <w:rFonts w:hint="default" w:ascii="Times New Roman" w:hAnsi="Times New Roman" w:eastAsia="仿宋_GB2312" w:cs="Times New Roman"/>
          <w:kern w:val="0"/>
          <w:sz w:val="32"/>
          <w:szCs w:val="32"/>
        </w:rPr>
        <w:t>，以及人才引培养情况。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7、取得的主要创新成果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3年之内）</w:t>
      </w:r>
      <w:r>
        <w:rPr>
          <w:rFonts w:hint="default" w:ascii="Times New Roman" w:hAnsi="Times New Roman" w:eastAsia="仿宋_GB2312" w:cs="Times New Roman"/>
          <w:kern w:val="0"/>
          <w:sz w:val="32"/>
          <w:szCs w:val="32"/>
        </w:rPr>
        <w:t>及</w:t>
      </w:r>
      <w:r>
        <w:rPr>
          <w:rFonts w:hint="default" w:ascii="Times New Roman" w:hAnsi="Times New Roman" w:eastAsia="仿宋_GB2312" w:cs="Times New Roman"/>
          <w:kern w:val="0"/>
          <w:sz w:val="32"/>
          <w:szCs w:val="32"/>
          <w:lang w:eastAsia="zh-CN"/>
        </w:rPr>
        <w:t>其经济</w:t>
      </w:r>
      <w:r>
        <w:rPr>
          <w:rFonts w:hint="default" w:ascii="Times New Roman" w:hAnsi="Times New Roman" w:eastAsia="仿宋_GB2312" w:cs="Times New Roman"/>
          <w:kern w:val="0"/>
          <w:sz w:val="32"/>
          <w:szCs w:val="32"/>
        </w:rPr>
        <w:t>效益</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三、有关材料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1、近两年承担单位财务报表。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2、大中型工业企业科技项目一览表（B107-1）、大中型工业企业科技活动情况表（B107-2）；未列入国家统计局大中型工业企业科技活动情况统计范围的企业应参照上述两个表的格式填报后 提交。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3、技术带头人情况表及有关证书复印件。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4、近三年开展的科研项目表，获得的科技成果、专利、标准复印件。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5、产学研合作协议。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6、成果转让协议。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7、其他证明材料。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四、主管部门推荐意见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kern w:val="0"/>
          <w:sz w:val="32"/>
          <w:szCs w:val="32"/>
          <w:lang w:val="en-US" w:eastAsia="zh-CN"/>
        </w:rPr>
      </w:pPr>
    </w:p>
    <w:p>
      <w:pPr>
        <w:rPr>
          <w:rFonts w:hint="default" w:ascii="Times New Roman" w:hAnsi="Times New Roman" w:cs="Times New Roman"/>
        </w:rPr>
      </w:pPr>
    </w:p>
    <w:sectPr>
      <w:footerReference r:id="rId3" w:type="default"/>
      <w:footerReference r:id="rId4" w:type="even"/>
      <w:pgSz w:w="11907" w:h="16839"/>
      <w:pgMar w:top="1701" w:right="1474" w:bottom="1985" w:left="1588"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- 1 -</w:t>
    </w:r>
    <w: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left="240" w:leftChars="100"/>
      <w:rPr>
        <w:rStyle w:val="13"/>
        <w:sz w:val="28"/>
      </w:rPr>
    </w:pPr>
    <w:r>
      <w:rPr>
        <w:sz w:val="28"/>
      </w:rPr>
      <w:fldChar w:fldCharType="begin"/>
    </w:r>
    <w:r>
      <w:rPr>
        <w:rStyle w:val="13"/>
        <w:sz w:val="28"/>
      </w:rPr>
      <w:instrText xml:space="preserve">PAGE  </w:instrText>
    </w:r>
    <w:r>
      <w:rPr>
        <w:sz w:val="28"/>
      </w:rPr>
      <w:fldChar w:fldCharType="separate"/>
    </w:r>
    <w:r>
      <w:rPr>
        <w:rStyle w:val="13"/>
        <w:sz w:val="28"/>
      </w:rPr>
      <w:t>- 2 -</w:t>
    </w:r>
    <w:r>
      <w:rPr>
        <w:sz w:val="28"/>
      </w:rPr>
      <w:fldChar w:fldCharType="end"/>
    </w:r>
  </w:p>
  <w:p>
    <w:pPr>
      <w:pStyle w:val="9"/>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52B4F"/>
    <w:rsid w:val="05DC1BBD"/>
    <w:rsid w:val="0F80765D"/>
    <w:rsid w:val="15052B4F"/>
    <w:rsid w:val="1AE11CD0"/>
    <w:rsid w:val="1D4D3297"/>
    <w:rsid w:val="22FF27FC"/>
    <w:rsid w:val="2BD17800"/>
    <w:rsid w:val="34416AC6"/>
    <w:rsid w:val="45245FEA"/>
    <w:rsid w:val="454E734F"/>
    <w:rsid w:val="47117770"/>
    <w:rsid w:val="4D262B41"/>
    <w:rsid w:val="54A81432"/>
    <w:rsid w:val="552F5889"/>
    <w:rsid w:val="57816122"/>
    <w:rsid w:val="582E2F09"/>
    <w:rsid w:val="6183418B"/>
    <w:rsid w:val="71E64297"/>
    <w:rsid w:val="77665748"/>
    <w:rsid w:val="77C35EC7"/>
    <w:rsid w:val="790B3D51"/>
    <w:rsid w:val="7B696F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Calibri" w:eastAsia="宋体" w:cs="Times New Roman"/>
      <w:kern w:val="2"/>
      <w:sz w:val="24"/>
      <w:lang w:val="en-US" w:eastAsia="zh-CN" w:bidi="ar-SA"/>
    </w:rPr>
  </w:style>
  <w:style w:type="paragraph" w:styleId="2">
    <w:name w:val="heading 1"/>
    <w:basedOn w:val="3"/>
    <w:next w:val="4"/>
    <w:qFormat/>
    <w:uiPriority w:val="0"/>
    <w:pPr>
      <w:keepNext/>
      <w:keepLines/>
      <w:spacing w:beforeLines="0" w:beforeAutospacing="0" w:afterLines="0" w:afterAutospacing="0" w:line="600" w:lineRule="exact"/>
      <w:outlineLvl w:val="0"/>
    </w:pPr>
    <w:rPr>
      <w:rFonts w:eastAsia="黑体"/>
      <w:kern w:val="44"/>
    </w:rPr>
  </w:style>
  <w:style w:type="paragraph" w:styleId="5">
    <w:name w:val="heading 2"/>
    <w:basedOn w:val="6"/>
    <w:next w:val="1"/>
    <w:semiHidden/>
    <w:unhideWhenUsed/>
    <w:qFormat/>
    <w:uiPriority w:val="0"/>
    <w:pPr>
      <w:keepNext/>
      <w:keepLines/>
      <w:spacing w:beforeLines="0" w:beforeAutospacing="0" w:afterLines="0" w:afterAutospacing="0" w:line="600" w:lineRule="exact"/>
      <w:outlineLvl w:val="1"/>
    </w:pPr>
    <w:rPr>
      <w:rFonts w:ascii="Arial" w:hAnsi="Arial" w:eastAsia="楷体_GB2312"/>
    </w:rPr>
  </w:style>
  <w:style w:type="paragraph" w:styleId="7">
    <w:name w:val="heading 3"/>
    <w:basedOn w:val="1"/>
    <w:next w:val="1"/>
    <w:semiHidden/>
    <w:unhideWhenUsed/>
    <w:qFormat/>
    <w:uiPriority w:val="0"/>
    <w:pPr>
      <w:keepNext/>
      <w:keepLines/>
      <w:spacing w:before="260" w:beforeLines="0" w:beforeAutospacing="0" w:after="260" w:afterLines="0" w:afterAutospacing="0" w:line="600" w:lineRule="exact"/>
      <w:outlineLvl w:val="2"/>
    </w:pPr>
    <w:rPr>
      <w:rFonts w:ascii="Calibri" w:hAnsi="Calibri"/>
      <w:b/>
      <w:szCs w:val="22"/>
    </w:rPr>
  </w:style>
  <w:style w:type="paragraph" w:styleId="8">
    <w:name w:val="heading 4"/>
    <w:basedOn w:val="1"/>
    <w:next w:val="1"/>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1">
    <w:name w:val="Default Paragraph Font"/>
    <w:link w:val="12"/>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after="120" w:afterLines="0" w:afterAutospacing="0"/>
    </w:pPr>
  </w:style>
  <w:style w:type="paragraph" w:styleId="6">
    <w:name w:val="Body Text First Indent"/>
    <w:basedOn w:val="4"/>
    <w:qFormat/>
    <w:uiPriority w:val="0"/>
    <w:pPr>
      <w:ind w:firstLine="420" w:firstLineChars="100"/>
    </w:pPr>
  </w:style>
  <w:style w:type="paragraph" w:styleId="9">
    <w:name w:val="footer"/>
    <w:basedOn w:val="1"/>
    <w:uiPriority w:val="0"/>
    <w:pPr>
      <w:tabs>
        <w:tab w:val="center" w:pos="4153"/>
        <w:tab w:val="right" w:pos="8306"/>
      </w:tabs>
      <w:snapToGrid w:val="0"/>
    </w:pPr>
    <w:rPr>
      <w:sz w:val="18"/>
      <w:szCs w:val="18"/>
    </w:rPr>
  </w:style>
  <w:style w:type="paragraph" w:customStyle="1" w:styleId="12">
    <w:name w:val="_Style 8"/>
    <w:basedOn w:val="8"/>
    <w:link w:val="11"/>
    <w:uiPriority w:val="0"/>
    <w:pPr>
      <w:widowControl/>
      <w:adjustRightInd w:val="0"/>
      <w:snapToGrid w:val="0"/>
      <w:spacing w:after="160" w:afterLines="0" w:line="360" w:lineRule="auto"/>
    </w:pPr>
  </w:style>
  <w:style w:type="character" w:styleId="13">
    <w:name w:val="page number"/>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2020-05-26T01:17:00Z</dcterms:created>
  <dc:creator>Administrator</dc:creator>
  <cp:lastModifiedBy>Administrator</cp:lastModifiedBy>
  <dcterms:modified xsi:type="dcterms:W3CDTF">2020-05-26T01:19:06Z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