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47" w:rsidRDefault="004E0747">
      <w:pPr>
        <w:widowControl/>
        <w:spacing w:line="24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4E0747" w:rsidRDefault="004E0747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申请增补</w:t>
      </w:r>
      <w:r>
        <w:rPr>
          <w:rFonts w:ascii="黑体" w:eastAsia="黑体" w:hAnsi="黑体" w:cs="黑体"/>
          <w:sz w:val="44"/>
          <w:szCs w:val="44"/>
        </w:rPr>
        <w:t>2021</w:t>
      </w:r>
      <w:r>
        <w:rPr>
          <w:rFonts w:ascii="黑体" w:eastAsia="黑体" w:hAnsi="黑体" w:cs="黑体" w:hint="eastAsia"/>
          <w:sz w:val="44"/>
          <w:szCs w:val="44"/>
        </w:rPr>
        <w:t>年省重大项目情况表</w:t>
      </w:r>
    </w:p>
    <w:tbl>
      <w:tblPr>
        <w:tblW w:w="13368" w:type="dxa"/>
        <w:tblInd w:w="-106" w:type="dxa"/>
        <w:tblLayout w:type="fixed"/>
        <w:tblLook w:val="00A0"/>
      </w:tblPr>
      <w:tblGrid>
        <w:gridCol w:w="547"/>
        <w:gridCol w:w="526"/>
        <w:gridCol w:w="316"/>
        <w:gridCol w:w="316"/>
        <w:gridCol w:w="289"/>
        <w:gridCol w:w="288"/>
        <w:gridCol w:w="289"/>
        <w:gridCol w:w="289"/>
        <w:gridCol w:w="289"/>
        <w:gridCol w:w="288"/>
        <w:gridCol w:w="356"/>
        <w:gridCol w:w="421"/>
        <w:gridCol w:w="1239"/>
        <w:gridCol w:w="236"/>
        <w:gridCol w:w="233"/>
        <w:gridCol w:w="328"/>
        <w:gridCol w:w="631"/>
        <w:gridCol w:w="699"/>
        <w:gridCol w:w="798"/>
        <w:gridCol w:w="588"/>
        <w:gridCol w:w="524"/>
        <w:gridCol w:w="567"/>
        <w:gridCol w:w="509"/>
        <w:gridCol w:w="2802"/>
      </w:tblGrid>
      <w:tr w:rsidR="004E0747">
        <w:trPr>
          <w:trHeight w:val="660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主要建设内容</w:t>
            </w:r>
          </w:p>
        </w:tc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建设单位性质</w:t>
            </w:r>
          </w:p>
        </w:tc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建设起止年限</w:t>
            </w:r>
          </w:p>
        </w:tc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建设进度</w:t>
            </w:r>
          </w:p>
        </w:tc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领域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总投资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年计划投资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年主要建设内容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建设用地（亩）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tabs>
                <w:tab w:val="left" w:pos="254"/>
              </w:tabs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村庄建设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“两高”项目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项目亮点</w:t>
            </w:r>
          </w:p>
        </w:tc>
      </w:tr>
      <w:tr w:rsidR="004E0747">
        <w:trPr>
          <w:trHeight w:val="1214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总用地面积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已有土地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年需新征土地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姓名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是否涉及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是否有审核意见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是否涉及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是否有审核意见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E0747">
        <w:trPr>
          <w:trHeight w:val="27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E0747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E0747">
        <w:trPr>
          <w:trHeight w:val="9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E0747">
        <w:trPr>
          <w:trHeight w:val="2448"/>
        </w:trPr>
        <w:tc>
          <w:tcPr>
            <w:tcW w:w="13368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0747" w:rsidRDefault="004E074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填报说明：</w:t>
            </w:r>
          </w:p>
          <w:p w:rsidR="004E0747" w:rsidRDefault="004E0747">
            <w:pPr>
              <w:widowControl/>
              <w:numPr>
                <w:ilvl w:val="0"/>
                <w:numId w:val="1"/>
              </w:numPr>
              <w:spacing w:line="240" w:lineRule="exact"/>
              <w:ind w:firstLine="361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项目名称统一为“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项目”，要与核准或备案项目名称一致。</w:t>
            </w:r>
          </w:p>
          <w:p w:rsidR="004E0747" w:rsidRDefault="004E0747">
            <w:pPr>
              <w:widowControl/>
              <w:numPr>
                <w:ilvl w:val="0"/>
                <w:numId w:val="1"/>
              </w:numPr>
              <w:spacing w:line="240" w:lineRule="exact"/>
              <w:ind w:firstLine="361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建设规模，产业类的项目统一为“年产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台套（或别的单位）”；服务类项目统一为“总建筑面积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万平方米”。</w:t>
            </w:r>
          </w:p>
          <w:p w:rsidR="004E0747" w:rsidRDefault="004E0747">
            <w:pPr>
              <w:widowControl/>
              <w:numPr>
                <w:ilvl w:val="0"/>
                <w:numId w:val="1"/>
              </w:numPr>
              <w:spacing w:line="240" w:lineRule="exact"/>
              <w:ind w:firstLine="361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主要建设内容，描述项目占地规模和建设内容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如“项目占地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亩，建设厂房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平方米，新上生产线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条，新上设备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台套等”。</w:t>
            </w:r>
          </w:p>
          <w:p w:rsidR="004E0747" w:rsidRDefault="004E0747">
            <w:pPr>
              <w:widowControl/>
              <w:numPr>
                <w:ilvl w:val="0"/>
                <w:numId w:val="1"/>
              </w:numPr>
              <w:spacing w:line="240" w:lineRule="exact"/>
              <w:ind w:firstLine="361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建设单位性质，统一按“国有独资”、“国有控股”、“民营”、“外资”等类型填写。</w:t>
            </w:r>
          </w:p>
          <w:p w:rsidR="004E0747" w:rsidRDefault="004E0747">
            <w:pPr>
              <w:widowControl/>
              <w:numPr>
                <w:ilvl w:val="0"/>
                <w:numId w:val="1"/>
              </w:numPr>
              <w:spacing w:line="240" w:lineRule="exact"/>
              <w:ind w:firstLine="361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建设地点，统一为“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县（市、区）”。</w:t>
            </w:r>
          </w:p>
          <w:p w:rsidR="004E0747" w:rsidRDefault="004E0747">
            <w:pPr>
              <w:widowControl/>
              <w:numPr>
                <w:ilvl w:val="0"/>
                <w:numId w:val="1"/>
              </w:numPr>
              <w:spacing w:line="240" w:lineRule="exact"/>
              <w:ind w:firstLine="361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建设起止年限，统一为“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-*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月”。</w:t>
            </w:r>
          </w:p>
          <w:p w:rsidR="004E0747" w:rsidRDefault="004E0747">
            <w:pPr>
              <w:widowControl/>
              <w:numPr>
                <w:ilvl w:val="0"/>
                <w:numId w:val="1"/>
              </w:numPr>
              <w:spacing w:line="240" w:lineRule="exact"/>
              <w:ind w:firstLine="361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建设进度，统一按“新开工”“续建”“储备类”填写。</w:t>
            </w:r>
          </w:p>
          <w:p w:rsidR="004E0747" w:rsidRDefault="004E0747">
            <w:pPr>
              <w:widowControl/>
              <w:numPr>
                <w:ilvl w:val="0"/>
                <w:numId w:val="1"/>
              </w:numPr>
              <w:spacing w:line="240" w:lineRule="exact"/>
              <w:ind w:firstLine="361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领域，按“新一代信息技术、高端装备、新能源、新材料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、现代海洋、医养健康、高端化工、现代高效农业、文化旅游、现代金融”和“基础设施”等领域填写。化工类项目要备注是否在省政府认定的化工园区、专业化工园区和重点监控点内。</w:t>
            </w:r>
          </w:p>
          <w:p w:rsidR="004E0747" w:rsidRDefault="004E0747">
            <w:pPr>
              <w:widowControl/>
              <w:numPr>
                <w:ilvl w:val="0"/>
                <w:numId w:val="1"/>
              </w:numPr>
              <w:spacing w:line="240" w:lineRule="exact"/>
              <w:ind w:firstLine="361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项目亮点，可从企业实力或项目先进性等方面概括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控制在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字以内。企业实力可从经济实力、研发能力、行业地位等方面概括，如“行业龙头，国内市场占有率前三”、“行业标准起草单位”。项目可从产品和工艺技术先进性，或推动行业进步等方面概括，如“国内首套……装置，打破国外垄断”、“国家核心竞争力项目，填补国内……领域空白”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“自主研发，……获国家科技进步一等奖，国际领先”等。</w:t>
            </w:r>
          </w:p>
        </w:tc>
      </w:tr>
    </w:tbl>
    <w:p w:rsidR="004E0747" w:rsidRDefault="004E0747">
      <w:pPr>
        <w:spacing w:line="560" w:lineRule="exact"/>
        <w:rPr>
          <w:rFonts w:ascii="仿宋_GB2312" w:eastAsia="仿宋_GB2312" w:cs="Times New Roman"/>
          <w:sz w:val="32"/>
          <w:szCs w:val="32"/>
        </w:rPr>
        <w:sectPr w:rsidR="004E0747">
          <w:footerReference w:type="default" r:id="rId7"/>
          <w:pgSz w:w="16838" w:h="11906" w:orient="landscape"/>
          <w:pgMar w:top="1474" w:right="1588" w:bottom="1588" w:left="2098" w:header="851" w:footer="567" w:gutter="0"/>
          <w:cols w:space="425"/>
          <w:docGrid w:type="lines" w:linePitch="312"/>
        </w:sectPr>
      </w:pPr>
      <w:bookmarkStart w:id="0" w:name="_GoBack"/>
      <w:bookmarkEnd w:id="0"/>
    </w:p>
    <w:p w:rsidR="004E0747" w:rsidRDefault="004E0747">
      <w:pPr>
        <w:spacing w:line="560" w:lineRule="exact"/>
        <w:ind w:right="320"/>
        <w:jc w:val="left"/>
        <w:rPr>
          <w:rFonts w:ascii="仿宋" w:eastAsia="仿宋" w:hAnsi="仿宋" w:cs="Times New Roman"/>
          <w:sz w:val="32"/>
          <w:szCs w:val="32"/>
        </w:rPr>
      </w:pPr>
    </w:p>
    <w:sectPr w:rsidR="004E0747" w:rsidSect="0048522F">
      <w:pgSz w:w="11906" w:h="16838"/>
      <w:pgMar w:top="2098" w:right="1474" w:bottom="1588" w:left="158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47" w:rsidRDefault="004E0747" w:rsidP="0048522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0747" w:rsidRDefault="004E0747" w:rsidP="0048522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47" w:rsidRDefault="004E0747">
    <w:pPr>
      <w:pStyle w:val="Footer"/>
      <w:jc w:val="center"/>
      <w:rPr>
        <w:rFonts w:cs="Times New Roman"/>
      </w:rPr>
    </w:pPr>
    <w:fldSimple w:instr=" PAGE   \* MERGEFORMAT ">
      <w:r w:rsidRPr="00AD579D">
        <w:rPr>
          <w:noProof/>
          <w:lang w:val="zh-CN"/>
        </w:rPr>
        <w:t>1</w:t>
      </w:r>
    </w:fldSimple>
  </w:p>
  <w:p w:rsidR="004E0747" w:rsidRDefault="004E074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47" w:rsidRDefault="004E0747" w:rsidP="0048522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0747" w:rsidRDefault="004E0747" w:rsidP="0048522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874F"/>
    <w:multiLevelType w:val="singleLevel"/>
    <w:tmpl w:val="78BD874F"/>
    <w:lvl w:ilvl="0">
      <w:start w:val="1"/>
      <w:numFmt w:val="decimal"/>
      <w:suff w:val="nothing"/>
      <w:lvlText w:val="%1、"/>
      <w:lvlJc w:val="left"/>
      <w:pPr>
        <w:ind w:left="59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AFA"/>
    <w:rsid w:val="000017AA"/>
    <w:rsid w:val="00002CA9"/>
    <w:rsid w:val="00003118"/>
    <w:rsid w:val="00011EED"/>
    <w:rsid w:val="0001244C"/>
    <w:rsid w:val="000129AE"/>
    <w:rsid w:val="00044FBF"/>
    <w:rsid w:val="00064CF4"/>
    <w:rsid w:val="000C18DF"/>
    <w:rsid w:val="000E6085"/>
    <w:rsid w:val="000E7436"/>
    <w:rsid w:val="00101CA6"/>
    <w:rsid w:val="0010627F"/>
    <w:rsid w:val="0010737B"/>
    <w:rsid w:val="00125A02"/>
    <w:rsid w:val="00131BF4"/>
    <w:rsid w:val="00144989"/>
    <w:rsid w:val="00153353"/>
    <w:rsid w:val="00162E22"/>
    <w:rsid w:val="00166D73"/>
    <w:rsid w:val="00194CB3"/>
    <w:rsid w:val="001D3B37"/>
    <w:rsid w:val="00211BC1"/>
    <w:rsid w:val="002141D2"/>
    <w:rsid w:val="00223216"/>
    <w:rsid w:val="0024215C"/>
    <w:rsid w:val="00246452"/>
    <w:rsid w:val="00250E5D"/>
    <w:rsid w:val="002628D7"/>
    <w:rsid w:val="00281336"/>
    <w:rsid w:val="0028146E"/>
    <w:rsid w:val="00283453"/>
    <w:rsid w:val="002958A3"/>
    <w:rsid w:val="0029643A"/>
    <w:rsid w:val="002A3CBC"/>
    <w:rsid w:val="002C6996"/>
    <w:rsid w:val="002D346E"/>
    <w:rsid w:val="002F2696"/>
    <w:rsid w:val="00303342"/>
    <w:rsid w:val="003057A9"/>
    <w:rsid w:val="00315D92"/>
    <w:rsid w:val="00323A5F"/>
    <w:rsid w:val="00333702"/>
    <w:rsid w:val="003407EB"/>
    <w:rsid w:val="003424E3"/>
    <w:rsid w:val="00342BCC"/>
    <w:rsid w:val="00343FB3"/>
    <w:rsid w:val="00356846"/>
    <w:rsid w:val="00365F9E"/>
    <w:rsid w:val="00372205"/>
    <w:rsid w:val="003A6852"/>
    <w:rsid w:val="003C1057"/>
    <w:rsid w:val="003C54A2"/>
    <w:rsid w:val="003D3556"/>
    <w:rsid w:val="003E1D70"/>
    <w:rsid w:val="003F5E45"/>
    <w:rsid w:val="00410C3E"/>
    <w:rsid w:val="0044150C"/>
    <w:rsid w:val="004446A6"/>
    <w:rsid w:val="00446BC8"/>
    <w:rsid w:val="00456A37"/>
    <w:rsid w:val="004613DE"/>
    <w:rsid w:val="00461B6B"/>
    <w:rsid w:val="00463130"/>
    <w:rsid w:val="00475267"/>
    <w:rsid w:val="0048522F"/>
    <w:rsid w:val="00493BA4"/>
    <w:rsid w:val="004A66BD"/>
    <w:rsid w:val="004B47E0"/>
    <w:rsid w:val="004B508D"/>
    <w:rsid w:val="004C7D4C"/>
    <w:rsid w:val="004D3285"/>
    <w:rsid w:val="004E0747"/>
    <w:rsid w:val="004E3548"/>
    <w:rsid w:val="00500292"/>
    <w:rsid w:val="00531A1B"/>
    <w:rsid w:val="00532272"/>
    <w:rsid w:val="005709D6"/>
    <w:rsid w:val="00576685"/>
    <w:rsid w:val="005A3227"/>
    <w:rsid w:val="005C3531"/>
    <w:rsid w:val="005E7907"/>
    <w:rsid w:val="0060168A"/>
    <w:rsid w:val="00607755"/>
    <w:rsid w:val="006125ED"/>
    <w:rsid w:val="00620AD2"/>
    <w:rsid w:val="006215D7"/>
    <w:rsid w:val="0062233C"/>
    <w:rsid w:val="0063029B"/>
    <w:rsid w:val="006305A9"/>
    <w:rsid w:val="00640BBD"/>
    <w:rsid w:val="00655518"/>
    <w:rsid w:val="00665155"/>
    <w:rsid w:val="006940D4"/>
    <w:rsid w:val="00696109"/>
    <w:rsid w:val="006B3242"/>
    <w:rsid w:val="006B4DA6"/>
    <w:rsid w:val="006D672F"/>
    <w:rsid w:val="006F1A0C"/>
    <w:rsid w:val="00705227"/>
    <w:rsid w:val="00706C4B"/>
    <w:rsid w:val="00707C0B"/>
    <w:rsid w:val="007235BD"/>
    <w:rsid w:val="00732787"/>
    <w:rsid w:val="00740D6B"/>
    <w:rsid w:val="00757756"/>
    <w:rsid w:val="00766F79"/>
    <w:rsid w:val="00785C19"/>
    <w:rsid w:val="007A1F65"/>
    <w:rsid w:val="007A3F57"/>
    <w:rsid w:val="007A688A"/>
    <w:rsid w:val="007B7FA9"/>
    <w:rsid w:val="007E612C"/>
    <w:rsid w:val="007F34F8"/>
    <w:rsid w:val="0080561C"/>
    <w:rsid w:val="00855023"/>
    <w:rsid w:val="00857BF4"/>
    <w:rsid w:val="00861E86"/>
    <w:rsid w:val="00895657"/>
    <w:rsid w:val="008961DC"/>
    <w:rsid w:val="008C3722"/>
    <w:rsid w:val="008E7028"/>
    <w:rsid w:val="008E711B"/>
    <w:rsid w:val="00907B0A"/>
    <w:rsid w:val="00912E88"/>
    <w:rsid w:val="009133BE"/>
    <w:rsid w:val="0091414B"/>
    <w:rsid w:val="009234B1"/>
    <w:rsid w:val="009258C6"/>
    <w:rsid w:val="0092722E"/>
    <w:rsid w:val="00951486"/>
    <w:rsid w:val="00960637"/>
    <w:rsid w:val="0097261E"/>
    <w:rsid w:val="009758EA"/>
    <w:rsid w:val="009A1804"/>
    <w:rsid w:val="009A4048"/>
    <w:rsid w:val="009A4136"/>
    <w:rsid w:val="009C47A6"/>
    <w:rsid w:val="009E771E"/>
    <w:rsid w:val="00A22EB3"/>
    <w:rsid w:val="00A23C36"/>
    <w:rsid w:val="00A31CC9"/>
    <w:rsid w:val="00A4530B"/>
    <w:rsid w:val="00A4556B"/>
    <w:rsid w:val="00A54362"/>
    <w:rsid w:val="00A60FD0"/>
    <w:rsid w:val="00A71093"/>
    <w:rsid w:val="00A7386C"/>
    <w:rsid w:val="00A853F0"/>
    <w:rsid w:val="00AA4095"/>
    <w:rsid w:val="00AA60E3"/>
    <w:rsid w:val="00AA66B9"/>
    <w:rsid w:val="00AC0ABB"/>
    <w:rsid w:val="00AC49CF"/>
    <w:rsid w:val="00AD077B"/>
    <w:rsid w:val="00AD579D"/>
    <w:rsid w:val="00AD6CED"/>
    <w:rsid w:val="00AE1A1D"/>
    <w:rsid w:val="00AF0B69"/>
    <w:rsid w:val="00AF6F41"/>
    <w:rsid w:val="00B01F5A"/>
    <w:rsid w:val="00B07263"/>
    <w:rsid w:val="00B15548"/>
    <w:rsid w:val="00B24694"/>
    <w:rsid w:val="00B4069A"/>
    <w:rsid w:val="00B44F05"/>
    <w:rsid w:val="00B4534D"/>
    <w:rsid w:val="00B47C0F"/>
    <w:rsid w:val="00B548B1"/>
    <w:rsid w:val="00B653CE"/>
    <w:rsid w:val="00B74F6E"/>
    <w:rsid w:val="00B9220F"/>
    <w:rsid w:val="00B9324B"/>
    <w:rsid w:val="00B94149"/>
    <w:rsid w:val="00BB16EA"/>
    <w:rsid w:val="00BC3158"/>
    <w:rsid w:val="00BC6AD5"/>
    <w:rsid w:val="00BD5295"/>
    <w:rsid w:val="00BF13C7"/>
    <w:rsid w:val="00C004DE"/>
    <w:rsid w:val="00C1203F"/>
    <w:rsid w:val="00C26211"/>
    <w:rsid w:val="00C34A9E"/>
    <w:rsid w:val="00C46795"/>
    <w:rsid w:val="00C66A35"/>
    <w:rsid w:val="00C92640"/>
    <w:rsid w:val="00CA584F"/>
    <w:rsid w:val="00CB15C1"/>
    <w:rsid w:val="00CB4530"/>
    <w:rsid w:val="00CC108A"/>
    <w:rsid w:val="00D0390D"/>
    <w:rsid w:val="00D1580B"/>
    <w:rsid w:val="00D27EA4"/>
    <w:rsid w:val="00D311F8"/>
    <w:rsid w:val="00D46F39"/>
    <w:rsid w:val="00D52CA8"/>
    <w:rsid w:val="00D56C7A"/>
    <w:rsid w:val="00D67011"/>
    <w:rsid w:val="00D72892"/>
    <w:rsid w:val="00D755B6"/>
    <w:rsid w:val="00D77A79"/>
    <w:rsid w:val="00D91CC4"/>
    <w:rsid w:val="00D9254A"/>
    <w:rsid w:val="00DA38A0"/>
    <w:rsid w:val="00DC6942"/>
    <w:rsid w:val="00DE0412"/>
    <w:rsid w:val="00DE3C6A"/>
    <w:rsid w:val="00E149F4"/>
    <w:rsid w:val="00E16AA7"/>
    <w:rsid w:val="00E23744"/>
    <w:rsid w:val="00E51E0D"/>
    <w:rsid w:val="00E51FF6"/>
    <w:rsid w:val="00E54AFA"/>
    <w:rsid w:val="00E60D9A"/>
    <w:rsid w:val="00E61DE5"/>
    <w:rsid w:val="00E76597"/>
    <w:rsid w:val="00E83A68"/>
    <w:rsid w:val="00E90731"/>
    <w:rsid w:val="00EA059D"/>
    <w:rsid w:val="00EA1160"/>
    <w:rsid w:val="00EA1F98"/>
    <w:rsid w:val="00EA3C83"/>
    <w:rsid w:val="00EB6E60"/>
    <w:rsid w:val="00EE1521"/>
    <w:rsid w:val="00F35DBF"/>
    <w:rsid w:val="00F41791"/>
    <w:rsid w:val="00F53426"/>
    <w:rsid w:val="00F534B1"/>
    <w:rsid w:val="00F54751"/>
    <w:rsid w:val="00F57235"/>
    <w:rsid w:val="00F6117D"/>
    <w:rsid w:val="00F62CDE"/>
    <w:rsid w:val="00F63E50"/>
    <w:rsid w:val="00F80A00"/>
    <w:rsid w:val="00FD3041"/>
    <w:rsid w:val="00FE00DF"/>
    <w:rsid w:val="00FE2BC9"/>
    <w:rsid w:val="01FA6C79"/>
    <w:rsid w:val="021875A8"/>
    <w:rsid w:val="045332FA"/>
    <w:rsid w:val="06E3615C"/>
    <w:rsid w:val="07901871"/>
    <w:rsid w:val="096149E3"/>
    <w:rsid w:val="0EEF245E"/>
    <w:rsid w:val="0EF57AB2"/>
    <w:rsid w:val="14F626F5"/>
    <w:rsid w:val="15A62DDA"/>
    <w:rsid w:val="1AF343E7"/>
    <w:rsid w:val="203D4A5E"/>
    <w:rsid w:val="20467204"/>
    <w:rsid w:val="22CE090A"/>
    <w:rsid w:val="24044DE0"/>
    <w:rsid w:val="25944F49"/>
    <w:rsid w:val="2AA13A6D"/>
    <w:rsid w:val="2D223DE6"/>
    <w:rsid w:val="34BB08D1"/>
    <w:rsid w:val="3A350F72"/>
    <w:rsid w:val="412873DB"/>
    <w:rsid w:val="42585CC0"/>
    <w:rsid w:val="43DA15FF"/>
    <w:rsid w:val="444E12D7"/>
    <w:rsid w:val="4D002E69"/>
    <w:rsid w:val="4DED236E"/>
    <w:rsid w:val="5C6F7840"/>
    <w:rsid w:val="5EB21523"/>
    <w:rsid w:val="614D541E"/>
    <w:rsid w:val="6CEE071D"/>
    <w:rsid w:val="70B132D5"/>
    <w:rsid w:val="76FA36F2"/>
    <w:rsid w:val="77EC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2F"/>
    <w:pPr>
      <w:widowControl w:val="0"/>
      <w:spacing w:line="580" w:lineRule="exact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48522F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8522F"/>
    <w:rPr>
      <w:rFonts w:ascii="宋体" w:cs="宋体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48522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8522F"/>
    <w:rPr>
      <w:rFonts w:ascii="Calibri" w:hAnsi="Calibri" w:cs="Calibri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52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22F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85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522F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85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522F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48522F"/>
    <w:pPr>
      <w:spacing w:beforeAutospacing="1" w:afterAutospacing="1"/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48522F"/>
    <w:rPr>
      <w:color w:val="auto"/>
      <w:sz w:val="14"/>
      <w:szCs w:val="14"/>
      <w:u w:val="none"/>
    </w:rPr>
  </w:style>
  <w:style w:type="character" w:styleId="Emphasis">
    <w:name w:val="Emphasis"/>
    <w:basedOn w:val="DefaultParagraphFont"/>
    <w:uiPriority w:val="99"/>
    <w:qFormat/>
    <w:rsid w:val="0048522F"/>
  </w:style>
  <w:style w:type="character" w:styleId="Hyperlink">
    <w:name w:val="Hyperlink"/>
    <w:basedOn w:val="DefaultParagraphFont"/>
    <w:uiPriority w:val="99"/>
    <w:rsid w:val="0048522F"/>
    <w:rPr>
      <w:color w:val="auto"/>
      <w:sz w:val="14"/>
      <w:szCs w:val="14"/>
      <w:u w:val="none"/>
    </w:rPr>
  </w:style>
  <w:style w:type="paragraph" w:customStyle="1" w:styleId="ParaCharCharCharCharCharCharCharCharChar1CharCharCharCharCharCharCharCharCharChar">
    <w:name w:val="默认段落字体 Para Char Char Char Char Char Char Char Char Char1 Char Char Char Char Char Char Char Char Char Char"/>
    <w:next w:val="Header"/>
    <w:uiPriority w:val="99"/>
    <w:rsid w:val="0048522F"/>
    <w:pPr>
      <w:spacing w:line="580" w:lineRule="exac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126</Words>
  <Characters>720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SDZhang</dc:creator>
  <cp:keywords/>
  <dc:description/>
  <cp:lastModifiedBy>杨兴水</cp:lastModifiedBy>
  <cp:revision>11</cp:revision>
  <cp:lastPrinted>2020-07-14T08:00:00Z</cp:lastPrinted>
  <dcterms:created xsi:type="dcterms:W3CDTF">2020-07-14T06:36:00Z</dcterms:created>
  <dcterms:modified xsi:type="dcterms:W3CDTF">2021-06-03T08:59:00Z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