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2023年山东省重点产业链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发展促进机构申请证明材料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（模板）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adjustRightInd w:val="0"/>
        <w:snapToGrid w:val="0"/>
        <w:rPr>
          <w:rFonts w:ascii="楷体_GB2312" w:hAnsi="楷体_GB2312" w:eastAsia="楷体_GB2312" w:cs="楷体_GB2312"/>
          <w:sz w:val="44"/>
          <w:szCs w:val="44"/>
        </w:rPr>
      </w:pPr>
    </w:p>
    <w:p>
      <w:pPr>
        <w:adjustRightInd w:val="0"/>
        <w:snapToGrid w:val="0"/>
        <w:rPr>
          <w:rFonts w:ascii="楷体_GB2312" w:hAnsi="楷体_GB2312" w:eastAsia="楷体_GB2312" w:cs="楷体_GB2312"/>
          <w:sz w:val="44"/>
          <w:szCs w:val="44"/>
        </w:rPr>
      </w:pPr>
    </w:p>
    <w:p>
      <w:pPr>
        <w:adjustRightInd w:val="0"/>
        <w:snapToGrid w:val="0"/>
        <w:rPr>
          <w:rFonts w:ascii="楷体_GB2312" w:hAnsi="楷体_GB2312" w:eastAsia="楷体_GB2312" w:cs="楷体_GB2312"/>
          <w:sz w:val="44"/>
          <w:szCs w:val="44"/>
        </w:rPr>
      </w:pPr>
    </w:p>
    <w:p>
      <w:pPr>
        <w:adjustRightInd w:val="0"/>
        <w:snapToGrid w:val="0"/>
        <w:rPr>
          <w:rFonts w:ascii="楷体_GB2312" w:hAnsi="楷体_GB2312" w:eastAsia="楷体_GB2312" w:cs="楷体_GB2312"/>
          <w:sz w:val="44"/>
          <w:szCs w:val="44"/>
        </w:rPr>
      </w:pPr>
    </w:p>
    <w:p>
      <w:pPr>
        <w:adjustRightInd w:val="0"/>
        <w:snapToGrid w:val="0"/>
        <w:rPr>
          <w:rFonts w:ascii="楷体_GB2312" w:hAnsi="楷体_GB2312" w:eastAsia="楷体_GB2312" w:cs="楷体_GB2312"/>
          <w:sz w:val="44"/>
          <w:szCs w:val="44"/>
        </w:rPr>
      </w:pPr>
    </w:p>
    <w:p>
      <w:pPr>
        <w:adjustRightInd w:val="0"/>
        <w:snapToGrid w:val="0"/>
        <w:rPr>
          <w:rFonts w:ascii="楷体_GB2312" w:hAnsi="楷体_GB2312" w:eastAsia="楷体_GB2312" w:cs="楷体_GB2312"/>
          <w:sz w:val="44"/>
          <w:szCs w:val="44"/>
        </w:rPr>
      </w:pPr>
    </w:p>
    <w:p>
      <w:pPr>
        <w:adjustRightInd w:val="0"/>
        <w:snapToGrid w:val="0"/>
        <w:rPr>
          <w:rFonts w:ascii="楷体_GB2312" w:hAnsi="楷体_GB2312" w:eastAsia="楷体_GB2312" w:cs="楷体_GB2312"/>
          <w:sz w:val="44"/>
          <w:szCs w:val="44"/>
        </w:rPr>
      </w:pPr>
    </w:p>
    <w:p>
      <w:pPr>
        <w:adjustRightInd w:val="0"/>
        <w:ind w:firstLine="880" w:firstLineChars="200"/>
        <w:rPr>
          <w:rFonts w:ascii="楷体_GB2312" w:hAnsi="楷体_GB2312" w:eastAsia="楷体_GB2312" w:cs="楷体_GB2312"/>
          <w:sz w:val="44"/>
          <w:szCs w:val="44"/>
        </w:rPr>
      </w:pPr>
      <w:r>
        <w:rPr>
          <w:rFonts w:hint="eastAsia" w:ascii="楷体_GB2312" w:hAnsi="楷体_GB2312" w:eastAsia="楷体_GB2312" w:cs="楷体_GB2312"/>
          <w:sz w:val="44"/>
          <w:szCs w:val="44"/>
        </w:rPr>
        <w:t>申请机构：</w:t>
      </w:r>
    </w:p>
    <w:p>
      <w:pPr>
        <w:adjustRightInd w:val="0"/>
        <w:ind w:firstLine="880" w:firstLineChars="200"/>
        <w:rPr>
          <w:rFonts w:ascii="楷体_GB2312" w:hAnsi="楷体_GB2312" w:eastAsia="楷体_GB2312" w:cs="楷体_GB2312"/>
          <w:sz w:val="44"/>
          <w:szCs w:val="44"/>
        </w:rPr>
      </w:pPr>
      <w:r>
        <w:rPr>
          <w:rFonts w:hint="eastAsia" w:ascii="楷体_GB2312" w:hAnsi="楷体_GB2312" w:eastAsia="楷体_GB2312" w:cs="楷体_GB2312"/>
          <w:sz w:val="44"/>
          <w:szCs w:val="44"/>
        </w:rPr>
        <w:t>服务标志性产业链条：</w:t>
      </w:r>
    </w:p>
    <w:p>
      <w:pPr>
        <w:adjustRightInd w:val="0"/>
        <w:snapToGrid w:val="0"/>
        <w:rPr>
          <w:rFonts w:ascii="楷体_GB2312" w:hAnsi="楷体_GB2312" w:eastAsia="楷体_GB2312" w:cs="楷体_GB2312"/>
          <w:sz w:val="44"/>
          <w:szCs w:val="44"/>
        </w:rPr>
      </w:pPr>
    </w:p>
    <w:p>
      <w:pPr>
        <w:adjustRightInd w:val="0"/>
        <w:snapToGrid w:val="0"/>
        <w:rPr>
          <w:rFonts w:hint="eastAsia" w:ascii="楷体_GB2312" w:hAnsi="楷体_GB2312" w:eastAsia="楷体_GB2312" w:cs="楷体_GB2312"/>
          <w:sz w:val="44"/>
          <w:szCs w:val="44"/>
          <w:lang w:eastAsia="zh-CN"/>
        </w:rPr>
      </w:pPr>
    </w:p>
    <w:p>
      <w:pPr>
        <w:adjustRightInd w:val="0"/>
        <w:snapToGrid w:val="0"/>
        <w:rPr>
          <w:rFonts w:hint="eastAsia" w:ascii="楷体_GB2312" w:hAnsi="楷体_GB2312" w:eastAsia="楷体_GB2312" w:cs="楷体_GB2312"/>
          <w:sz w:val="44"/>
          <w:szCs w:val="44"/>
          <w:lang w:eastAsia="zh-CN"/>
        </w:rPr>
      </w:pPr>
    </w:p>
    <w:p>
      <w:pPr>
        <w:adjustRightInd w:val="0"/>
        <w:snapToGrid w:val="0"/>
        <w:rPr>
          <w:rFonts w:hint="eastAsia" w:ascii="楷体_GB2312" w:hAnsi="楷体_GB2312" w:eastAsia="楷体_GB2312" w:cs="楷体_GB2312"/>
          <w:sz w:val="44"/>
          <w:szCs w:val="44"/>
          <w:lang w:eastAsia="zh-CN"/>
        </w:rPr>
      </w:pPr>
    </w:p>
    <w:p>
      <w:pPr>
        <w:pStyle w:val="3"/>
        <w:adjustRightInd w:val="0"/>
        <w:ind w:firstLine="640" w:firstLineChars="200"/>
        <w:jc w:val="both"/>
        <w:rPr>
          <w:rFonts w:ascii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cs="黑体"/>
          <w:color w:val="000000"/>
          <w:kern w:val="0"/>
          <w:sz w:val="32"/>
          <w:szCs w:val="32"/>
          <w:lang w:bidi="ar"/>
        </w:rPr>
        <w:t>一、促进机构基本情况证明材料</w:t>
      </w:r>
    </w:p>
    <w:p>
      <w:pPr>
        <w:adjustRightInd w:val="0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1.国家颁发的从业资格（资质）、网站备案、许可证等证明复印件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adjustRightInd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申请服务机构2022年度财务状况和纳税情况。</w:t>
      </w:r>
    </w:p>
    <w:p>
      <w:pPr>
        <w:adjustRightInd w:val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固定的经营服务场所证明复印件（房产证、租赁合同）。</w:t>
      </w:r>
    </w:p>
    <w:p>
      <w:pPr>
        <w:pStyle w:val="3"/>
        <w:adjustRightInd w:val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4.管理制度、组织架构、发展规划，服务目标、服务流程、收费标准等资料。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5.管理团队、人才队伍身份信息、职称资质、学历学位等情况。</w:t>
      </w:r>
    </w:p>
    <w:p>
      <w:pPr>
        <w:pStyle w:val="3"/>
        <w:adjustRightInd w:val="0"/>
        <w:ind w:firstLine="640" w:firstLineChars="200"/>
        <w:jc w:val="both"/>
        <w:rPr>
          <w:rFonts w:ascii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cs="黑体"/>
          <w:color w:val="000000"/>
          <w:kern w:val="0"/>
          <w:sz w:val="32"/>
          <w:szCs w:val="32"/>
          <w:lang w:bidi="ar"/>
        </w:rPr>
        <w:t>二、面向全省标志性产业链开展工作证明材料</w:t>
      </w:r>
    </w:p>
    <w:p>
      <w:pPr>
        <w:pStyle w:val="3"/>
        <w:adjustRightInd w:val="0"/>
        <w:ind w:firstLine="640" w:firstLineChars="200"/>
        <w:jc w:val="both"/>
        <w:rPr>
          <w:rFonts w:ascii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bidi="ar"/>
        </w:rPr>
        <w:t>1.参与标志性产业链工作组织体系建设。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证明材料包括但不限于：标志性产业链“秘书处”出具的参加工作专班、专班协商会议活动、产业链共同体有关情况的证明；提供专业化服务的相关证明。</w:t>
      </w:r>
    </w:p>
    <w:p>
      <w:pPr>
        <w:pStyle w:val="3"/>
        <w:adjustRightInd w:val="0"/>
        <w:ind w:firstLine="640" w:firstLineChars="20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bidi="ar"/>
        </w:rPr>
        <w:t>2.参与引导“链主”企业发挥牵引带动作用。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证明材料包括但不限于：参与相关活动的“链主”企业出具的情况证明,组织相关活动的协议合同、通知方案、人员登记、支出发票等资料复印件。</w:t>
      </w:r>
    </w:p>
    <w:p>
      <w:pPr>
        <w:pStyle w:val="3"/>
        <w:adjustRightInd w:val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bidi="ar"/>
        </w:rPr>
        <w:t>3.参与提升产业链融链固链水平。</w:t>
      </w:r>
      <w:r>
        <w:rPr>
          <w:rFonts w:hint="eastAsia" w:ascii="仿宋_GB2312" w:hAnsi="仿宋_GB2312" w:eastAsia="仿宋_GB2312" w:cs="仿宋_GB2312"/>
          <w:sz w:val="32"/>
          <w:szCs w:val="32"/>
        </w:rPr>
        <w:t>证明材料包括但不限于：组织“十链万企”融链固链对接活动的协议合同、通知方案、人员登记、支出发票等资料，参加融链固链对接活动相关证明；中小企业公共服务平台的登记及运营材料，为产业集群、工业园区开展咨询服务的合同、调研报告或产业集群、工业园区管理机构出具的证明。</w:t>
      </w:r>
    </w:p>
    <w:p>
      <w:pPr>
        <w:pStyle w:val="3"/>
        <w:adjustRightInd w:val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bidi="ar"/>
        </w:rPr>
        <w:t>4.参与推动关键技术攻关突破。</w:t>
      </w:r>
      <w:r>
        <w:rPr>
          <w:rFonts w:hint="eastAsia" w:ascii="仿宋_GB2312" w:hAnsi="仿宋_GB2312" w:eastAsia="仿宋_GB2312" w:cs="仿宋_GB2312"/>
          <w:sz w:val="32"/>
          <w:szCs w:val="32"/>
        </w:rPr>
        <w:t>证明材料包括但不限于：新型创新载体组建、运营的登记、合同、奖励、专利等资料，国家和省重大科技创新项目的文件，举办产学研供需对接活动的合同协议、通知方案、支出发票等资料。</w:t>
      </w:r>
    </w:p>
    <w:p>
      <w:pPr>
        <w:pStyle w:val="3"/>
        <w:adjustRightInd w:val="0"/>
        <w:ind w:firstLine="640" w:firstLineChars="200"/>
        <w:jc w:val="both"/>
        <w:rPr>
          <w:rFonts w:ascii="黑体" w:hAnsi="黑体" w:cs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bidi="ar"/>
        </w:rPr>
        <w:t>5.参与谋划实施建链补链延链强链重点项目。</w:t>
      </w:r>
      <w:r>
        <w:rPr>
          <w:rFonts w:hint="eastAsia" w:ascii="仿宋_GB2312" w:hAnsi="仿宋_GB2312" w:eastAsia="仿宋_GB2312" w:cs="仿宋_GB2312"/>
          <w:sz w:val="32"/>
          <w:szCs w:val="32"/>
        </w:rPr>
        <w:t>证明材料包括但不限于：标志性产业链“秘书处”出具的参与建设和管理产业链重点项目库证明材料。政府机关、企业出具的帮助争取承担国家重大项目、参与招引产业链“填空型”企业和“补充型”项目的证明，跟踪服务的产业链重点项目承担单位出具的证明；组织或参加投融资对接、企业融资策划、推荐和融资代理等融资服务活动的合同协议、通知方案、支出发票等资料。</w:t>
      </w:r>
    </w:p>
    <w:p>
      <w:pPr>
        <w:pStyle w:val="3"/>
        <w:adjustRightInd w:val="0"/>
        <w:ind w:firstLine="640" w:firstLineChars="200"/>
        <w:jc w:val="both"/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bidi="ar"/>
        </w:rPr>
        <w:t>6.参与高端人才招引培育。</w:t>
      </w:r>
      <w:r>
        <w:rPr>
          <w:rFonts w:hint="eastAsia" w:ascii="仿宋_GB2312" w:hAnsi="仿宋_GB2312" w:eastAsia="仿宋_GB2312" w:cs="仿宋_GB2312"/>
          <w:sz w:val="32"/>
          <w:szCs w:val="32"/>
        </w:rPr>
        <w:t>证明材料包括但不限于：组织或参加高端人才招引活动的合同协议、会议方案、支出发票等资料，协助部门、单位招引掌握“卡脖子”技术或填补省内空白的高层次人才和关键团队的相关证明；培训资质、中小企业主管部门备案证明，举办企业经营管理人才培训活动合同协议、会议方案、支出发票等资料；建设公共实训基地资质证明，举办行业性职工技能竞赛、职业技能评定等活动合同协议、会议方案、支出发票等资料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3882AC-BBB2-4F74-988B-91B48D057D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54D664CB-4E96-415C-8225-A5B35FCF313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820B629-A0CE-415B-BC88-26C055AFE71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506A9637-5B67-4FFB-B20B-C94CD3D47CB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MDQwMmQzMDI1NzcwMWZmMDMwOGZiNTU2ZWY4YjAifQ=="/>
  </w:docVars>
  <w:rsids>
    <w:rsidRoot w:val="4E6827A8"/>
    <w:rsid w:val="00496FD1"/>
    <w:rsid w:val="00502188"/>
    <w:rsid w:val="00AD3298"/>
    <w:rsid w:val="041661CE"/>
    <w:rsid w:val="0F044696"/>
    <w:rsid w:val="14F47A38"/>
    <w:rsid w:val="1ABB4950"/>
    <w:rsid w:val="1E955CB4"/>
    <w:rsid w:val="200C5B75"/>
    <w:rsid w:val="23A8413C"/>
    <w:rsid w:val="268E5919"/>
    <w:rsid w:val="27D85321"/>
    <w:rsid w:val="3459610E"/>
    <w:rsid w:val="34DC648A"/>
    <w:rsid w:val="35AE5EF3"/>
    <w:rsid w:val="37227431"/>
    <w:rsid w:val="436E6B69"/>
    <w:rsid w:val="43DD305D"/>
    <w:rsid w:val="43F42021"/>
    <w:rsid w:val="4B911254"/>
    <w:rsid w:val="4C050536"/>
    <w:rsid w:val="4C0C0876"/>
    <w:rsid w:val="4E6827A8"/>
    <w:rsid w:val="504A437F"/>
    <w:rsid w:val="537621B7"/>
    <w:rsid w:val="5F33218C"/>
    <w:rsid w:val="625165F7"/>
    <w:rsid w:val="64783BC0"/>
    <w:rsid w:val="64CC4DB5"/>
    <w:rsid w:val="66665F4B"/>
    <w:rsid w:val="693A7E47"/>
    <w:rsid w:val="6F9F21E3"/>
    <w:rsid w:val="6FF46ABA"/>
    <w:rsid w:val="71345F8B"/>
    <w:rsid w:val="71431966"/>
    <w:rsid w:val="749E7AF1"/>
    <w:rsid w:val="797878BB"/>
    <w:rsid w:val="7CF20E1A"/>
    <w:rsid w:val="7D231A6E"/>
    <w:rsid w:val="7D43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jc w:val="center"/>
    </w:pPr>
    <w:rPr>
      <w:rFonts w:eastAsia="黑体"/>
      <w:sz w:val="44"/>
    </w:rPr>
  </w:style>
  <w:style w:type="paragraph" w:styleId="4">
    <w:name w:val="Body Text First Indent 2"/>
    <w:basedOn w:val="5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 Indent 2"/>
    <w:basedOn w:val="1"/>
    <w:qFormat/>
    <w:uiPriority w:val="0"/>
    <w:pPr>
      <w:ind w:firstLine="629"/>
    </w:pPr>
    <w:rPr>
      <w:rFonts w:ascii="黑体" w:hAnsi="黑体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山东省经济和信息化委</Company>
  <Pages>5</Pages>
  <Words>1163</Words>
  <Characters>1183</Characters>
  <Lines>12</Lines>
  <Paragraphs>3</Paragraphs>
  <TotalTime>23</TotalTime>
  <ScaleCrop>false</ScaleCrop>
  <LinksUpToDate>false</LinksUpToDate>
  <CharactersWithSpaces>1248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2022-03-19T01:43:00Z</dcterms:created>
  <dc:creator>sc</dc:creator>
  <cp:lastModifiedBy>倔强不屈的伤情</cp:lastModifiedBy>
  <cp:lastPrinted>2023-08-16T01:10:00Z</cp:lastPrinted>
  <dcterms:modified xsi:type="dcterms:W3CDTF">2023-09-06T05:47:14Z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81F07196FCCE4D23B8FA6D4A9C8EF968_13</vt:lpwstr>
  </property>
</Properties>
</file>